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A3" w:rsidRPr="00E52B67" w:rsidRDefault="006D58A3">
      <w:pPr>
        <w:pStyle w:val="Nzev"/>
        <w:outlineLvl w:val="0"/>
        <w:rPr>
          <w:sz w:val="22"/>
          <w:szCs w:val="28"/>
        </w:rPr>
      </w:pPr>
      <w:r w:rsidRPr="00E52B67">
        <w:rPr>
          <w:sz w:val="22"/>
          <w:szCs w:val="28"/>
        </w:rPr>
        <w:t>S M L O U V A</w:t>
      </w:r>
    </w:p>
    <w:p w:rsidR="006D58A3" w:rsidRDefault="006D58A3" w:rsidP="00E545D3">
      <w:pPr>
        <w:jc w:val="center"/>
        <w:outlineLvl w:val="0"/>
        <w:rPr>
          <w:rFonts w:ascii="Arial Black" w:hAnsi="Arial Black"/>
          <w:b/>
          <w:sz w:val="20"/>
        </w:rPr>
      </w:pPr>
      <w:r w:rsidRPr="00E52B67">
        <w:rPr>
          <w:rFonts w:ascii="Arial Black" w:hAnsi="Arial Black"/>
          <w:b/>
          <w:sz w:val="20"/>
        </w:rPr>
        <w:t>o právech a povinnostech při činnosti v reprezentačním výběru</w:t>
      </w:r>
      <w:r>
        <w:rPr>
          <w:rFonts w:ascii="Arial Black" w:hAnsi="Arial Black"/>
          <w:b/>
          <w:sz w:val="20"/>
        </w:rPr>
        <w:t xml:space="preserve"> České republiky ve volejbalu</w:t>
      </w:r>
    </w:p>
    <w:p w:rsidR="006D58A3" w:rsidRPr="00E52B67" w:rsidRDefault="006D58A3">
      <w:pPr>
        <w:jc w:val="both"/>
        <w:rPr>
          <w:rFonts w:ascii="Arial Black" w:hAnsi="Arial Black"/>
          <w:bCs/>
          <w:sz w:val="18"/>
        </w:rPr>
      </w:pPr>
    </w:p>
    <w:p w:rsidR="006D58A3" w:rsidRPr="00E52B67" w:rsidRDefault="006D58A3">
      <w:pPr>
        <w:jc w:val="both"/>
        <w:rPr>
          <w:b/>
          <w:sz w:val="18"/>
        </w:rPr>
      </w:pPr>
      <w:r w:rsidRPr="00E52B67">
        <w:rPr>
          <w:rFonts w:ascii="Arial Black" w:hAnsi="Arial Black"/>
          <w:bCs/>
          <w:sz w:val="18"/>
        </w:rPr>
        <w:t>ČESKÝ VOLEJBALOVÝ SVAZ</w:t>
      </w:r>
      <w:r w:rsidRPr="00E52B67">
        <w:rPr>
          <w:bCs/>
          <w:sz w:val="18"/>
        </w:rPr>
        <w:t xml:space="preserve"> se sídlem Zátopkova 100/2 PS 40, 160 17 Praha 6,</w:t>
      </w:r>
      <w:r w:rsidRPr="00E52B67">
        <w:rPr>
          <w:sz w:val="18"/>
        </w:rPr>
        <w:t xml:space="preserve"> IČ : 00540285; zastoupený předsedou Zdeňkem Haníkem a generálním sekretářem Ivanem Irem</w:t>
      </w:r>
      <w:r w:rsidRPr="00E52B67">
        <w:rPr>
          <w:sz w:val="18"/>
        </w:rPr>
        <w:tab/>
      </w:r>
    </w:p>
    <w:p w:rsidR="006D58A3" w:rsidRPr="00E52B67" w:rsidRDefault="006D58A3">
      <w:pPr>
        <w:rPr>
          <w:sz w:val="18"/>
        </w:rPr>
      </w:pPr>
      <w:r w:rsidRPr="00E52B67">
        <w:rPr>
          <w:sz w:val="18"/>
        </w:rPr>
        <w:t xml:space="preserve">( dále jen svaz nebo ČVS) </w:t>
      </w:r>
      <w:r>
        <w:rPr>
          <w:sz w:val="18"/>
        </w:rPr>
        <w:t xml:space="preserve"> </w:t>
      </w:r>
      <w:r w:rsidRPr="00E52B67">
        <w:rPr>
          <w:sz w:val="18"/>
        </w:rPr>
        <w:t xml:space="preserve">a </w:t>
      </w:r>
    </w:p>
    <w:p w:rsidR="006D58A3" w:rsidRDefault="006D58A3" w:rsidP="00106EB9">
      <w:pPr>
        <w:jc w:val="both"/>
        <w:rPr>
          <w:sz w:val="18"/>
        </w:rPr>
      </w:pPr>
      <w:r w:rsidRPr="00E52B67">
        <w:rPr>
          <w:rFonts w:ascii="Arial Black" w:hAnsi="Arial Black"/>
          <w:bCs/>
          <w:sz w:val="18"/>
        </w:rPr>
        <w:t>Volejbal 2011, s.r.o</w:t>
      </w:r>
      <w:r w:rsidRPr="00E52B67">
        <w:rPr>
          <w:sz w:val="18"/>
        </w:rPr>
        <w:t xml:space="preserve">. se sídlem </w:t>
      </w:r>
      <w:r w:rsidRPr="00E52B67">
        <w:rPr>
          <w:bCs/>
          <w:sz w:val="18"/>
        </w:rPr>
        <w:t>Zátopkova 100/2 , 160 17 Praha 6,</w:t>
      </w:r>
      <w:r w:rsidRPr="00E52B67">
        <w:rPr>
          <w:sz w:val="18"/>
        </w:rPr>
        <w:t xml:space="preserve"> IČ : </w:t>
      </w:r>
      <w:r w:rsidRPr="00E545D3">
        <w:rPr>
          <w:sz w:val="18"/>
        </w:rPr>
        <w:t>IČ : 247 35 604, DIČ : CZ 247 35</w:t>
      </w:r>
      <w:r>
        <w:rPr>
          <w:sz w:val="18"/>
        </w:rPr>
        <w:t> </w:t>
      </w:r>
      <w:r w:rsidRPr="00E545D3">
        <w:rPr>
          <w:sz w:val="18"/>
        </w:rPr>
        <w:t xml:space="preserve">604 </w:t>
      </w:r>
    </w:p>
    <w:p w:rsidR="006D58A3" w:rsidRPr="00E52B67" w:rsidRDefault="006D58A3" w:rsidP="00106EB9">
      <w:pPr>
        <w:jc w:val="both"/>
        <w:rPr>
          <w:b/>
          <w:sz w:val="18"/>
        </w:rPr>
      </w:pPr>
      <w:r w:rsidRPr="00E52B67">
        <w:rPr>
          <w:sz w:val="18"/>
        </w:rPr>
        <w:t>zastoupený jednatelem Robertem Urbánkem</w:t>
      </w:r>
      <w:r w:rsidRPr="00E52B67">
        <w:rPr>
          <w:sz w:val="18"/>
        </w:rPr>
        <w:tab/>
      </w:r>
    </w:p>
    <w:p w:rsidR="006D58A3" w:rsidRPr="00E52B67" w:rsidRDefault="006D58A3">
      <w:pPr>
        <w:rPr>
          <w:sz w:val="18"/>
        </w:rPr>
      </w:pPr>
      <w:r w:rsidRPr="00E52B67">
        <w:rPr>
          <w:sz w:val="18"/>
        </w:rPr>
        <w:t xml:space="preserve">( dále jen Volejbal 2011) </w:t>
      </w:r>
    </w:p>
    <w:p w:rsidR="006D58A3" w:rsidRPr="00E52B67" w:rsidRDefault="006D58A3" w:rsidP="00E545D3">
      <w:pPr>
        <w:pBdr>
          <w:bottom w:val="single" w:sz="6" w:space="1" w:color="auto"/>
        </w:pBdr>
        <w:jc w:val="both"/>
        <w:rPr>
          <w:sz w:val="18"/>
        </w:rPr>
      </w:pPr>
      <w:r w:rsidRPr="00E52B67">
        <w:rPr>
          <w:sz w:val="18"/>
        </w:rPr>
        <w:t>na straně jedné</w:t>
      </w:r>
    </w:p>
    <w:p w:rsidR="006D58A3" w:rsidRDefault="006D58A3">
      <w:pPr>
        <w:pStyle w:val="Zpat"/>
        <w:tabs>
          <w:tab w:val="clear" w:pos="4536"/>
          <w:tab w:val="clear" w:pos="9072"/>
        </w:tabs>
        <w:rPr>
          <w:sz w:val="18"/>
        </w:rPr>
      </w:pPr>
      <w:r>
        <w:rPr>
          <w:sz w:val="18"/>
        </w:rPr>
        <w:t xml:space="preserve">  </w:t>
      </w:r>
    </w:p>
    <w:p w:rsidR="006D58A3" w:rsidRPr="00E52B67" w:rsidRDefault="006D58A3">
      <w:pPr>
        <w:pStyle w:val="Zpat"/>
        <w:tabs>
          <w:tab w:val="clear" w:pos="4536"/>
          <w:tab w:val="clear" w:pos="9072"/>
        </w:tabs>
        <w:rPr>
          <w:b/>
          <w:bCs/>
          <w:sz w:val="18"/>
        </w:rPr>
      </w:pPr>
      <w:r w:rsidRPr="00E52B67">
        <w:rPr>
          <w:b/>
          <w:bCs/>
          <w:sz w:val="18"/>
        </w:rPr>
        <w:t>a</w:t>
      </w:r>
    </w:p>
    <w:p w:rsidR="006D58A3" w:rsidRDefault="006D58A3">
      <w:pPr>
        <w:jc w:val="both"/>
        <w:rPr>
          <w:sz w:val="18"/>
        </w:rPr>
      </w:pPr>
      <w:r w:rsidRPr="00E52B67">
        <w:rPr>
          <w:sz w:val="18"/>
        </w:rPr>
        <w:t>jméno :</w:t>
      </w:r>
      <w:r>
        <w:rPr>
          <w:sz w:val="18"/>
        </w:rPr>
        <w:t xml:space="preserve">  </w:t>
      </w:r>
      <w:r>
        <w:rPr>
          <w:b/>
          <w:sz w:val="18"/>
        </w:rPr>
        <w:t>Baranek Kamil</w:t>
      </w:r>
    </w:p>
    <w:p w:rsidR="006D58A3" w:rsidRDefault="006D58A3" w:rsidP="00377004">
      <w:pPr>
        <w:pBdr>
          <w:bottom w:val="single" w:sz="6" w:space="1" w:color="auto"/>
        </w:pBdr>
        <w:jc w:val="both"/>
        <w:outlineLvl w:val="0"/>
        <w:rPr>
          <w:sz w:val="18"/>
        </w:rPr>
      </w:pPr>
      <w:r w:rsidRPr="00E52B67">
        <w:rPr>
          <w:sz w:val="18"/>
        </w:rPr>
        <w:t>nar</w:t>
      </w:r>
      <w:r>
        <w:rPr>
          <w:sz w:val="18"/>
        </w:rPr>
        <w:t xml:space="preserve">     :  2.5.1983</w:t>
      </w:r>
      <w:r>
        <w:rPr>
          <w:sz w:val="18"/>
        </w:rPr>
        <w:tab/>
      </w:r>
      <w:r>
        <w:rPr>
          <w:sz w:val="18"/>
        </w:rPr>
        <w:tab/>
      </w:r>
      <w:r>
        <w:rPr>
          <w:sz w:val="18"/>
        </w:rPr>
        <w:tab/>
      </w:r>
      <w:r w:rsidRPr="00E52B67">
        <w:rPr>
          <w:sz w:val="18"/>
        </w:rPr>
        <w:t xml:space="preserve">RČ:  </w:t>
      </w:r>
      <w:r>
        <w:rPr>
          <w:sz w:val="18"/>
        </w:rPr>
        <w:t>830502/4057</w:t>
      </w:r>
      <w:r>
        <w:rPr>
          <w:sz w:val="18"/>
        </w:rPr>
        <w:tab/>
      </w:r>
      <w:r>
        <w:rPr>
          <w:sz w:val="18"/>
        </w:rPr>
        <w:tab/>
      </w:r>
      <w:r>
        <w:rPr>
          <w:sz w:val="18"/>
        </w:rPr>
        <w:tab/>
      </w:r>
      <w:r>
        <w:rPr>
          <w:sz w:val="18"/>
        </w:rPr>
        <w:tab/>
      </w:r>
      <w:r w:rsidRPr="00E52B67">
        <w:rPr>
          <w:sz w:val="18"/>
        </w:rPr>
        <w:t>IČ:</w:t>
      </w:r>
    </w:p>
    <w:p w:rsidR="006D58A3" w:rsidRPr="00E52B67" w:rsidRDefault="006D58A3" w:rsidP="00377004">
      <w:pPr>
        <w:pBdr>
          <w:bottom w:val="single" w:sz="6" w:space="1" w:color="auto"/>
        </w:pBdr>
        <w:jc w:val="both"/>
        <w:outlineLvl w:val="0"/>
        <w:rPr>
          <w:sz w:val="18"/>
        </w:rPr>
      </w:pPr>
      <w:r w:rsidRPr="00E52B67">
        <w:rPr>
          <w:sz w:val="18"/>
        </w:rPr>
        <w:t xml:space="preserve">bytem trvale :  </w:t>
      </w:r>
      <w:r>
        <w:rPr>
          <w:sz w:val="18"/>
        </w:rPr>
        <w:t>Nádražní 971/93 , Břeclav – Poštovná 691 41</w:t>
      </w:r>
    </w:p>
    <w:p w:rsidR="006D58A3" w:rsidRDefault="006D58A3" w:rsidP="000C74A0">
      <w:pPr>
        <w:autoSpaceDE w:val="0"/>
        <w:autoSpaceDN w:val="0"/>
        <w:adjustRightInd w:val="0"/>
        <w:rPr>
          <w:rFonts w:ascii="Courier New" w:hAnsi="Courier New" w:cs="Courier New"/>
          <w:sz w:val="20"/>
        </w:rPr>
      </w:pPr>
      <w:r w:rsidRPr="00E52B67">
        <w:rPr>
          <w:sz w:val="18"/>
        </w:rPr>
        <w:t>bankovní nebo jiné spojení</w:t>
      </w:r>
      <w:r>
        <w:rPr>
          <w:sz w:val="18"/>
        </w:rPr>
        <w:t xml:space="preserve"> :  </w:t>
      </w:r>
      <w:r>
        <w:rPr>
          <w:sz w:val="18"/>
        </w:rPr>
        <w:tab/>
      </w:r>
      <w:r>
        <w:rPr>
          <w:rFonts w:ascii="Courier New" w:hAnsi="Courier New" w:cs="Courier New"/>
          <w:sz w:val="20"/>
        </w:rPr>
        <w:t>27-8381150227/0100</w:t>
      </w:r>
    </w:p>
    <w:p w:rsidR="006D58A3" w:rsidRDefault="006D58A3" w:rsidP="00377004">
      <w:pPr>
        <w:pBdr>
          <w:bottom w:val="single" w:sz="6" w:space="1" w:color="auto"/>
        </w:pBdr>
        <w:jc w:val="both"/>
        <w:rPr>
          <w:sz w:val="18"/>
        </w:rPr>
      </w:pPr>
    </w:p>
    <w:p w:rsidR="006D58A3" w:rsidRPr="00E52B67" w:rsidRDefault="006D58A3" w:rsidP="00377004">
      <w:pPr>
        <w:pBdr>
          <w:bottom w:val="single" w:sz="6" w:space="1" w:color="auto"/>
        </w:pBdr>
        <w:jc w:val="both"/>
        <w:rPr>
          <w:sz w:val="18"/>
        </w:rPr>
      </w:pPr>
      <w:r>
        <w:rPr>
          <w:sz w:val="18"/>
        </w:rPr>
        <w:t>(</w:t>
      </w:r>
      <w:r w:rsidRPr="00E52B67">
        <w:rPr>
          <w:sz w:val="18"/>
        </w:rPr>
        <w:t xml:space="preserve"> dále jen hráč, hráčka </w:t>
      </w:r>
      <w:r>
        <w:rPr>
          <w:sz w:val="18"/>
        </w:rPr>
        <w:t>)</w:t>
      </w:r>
      <w:r w:rsidRPr="00E52B67">
        <w:rPr>
          <w:sz w:val="18"/>
        </w:rPr>
        <w:t xml:space="preserve"> na straně druhé</w:t>
      </w:r>
    </w:p>
    <w:p w:rsidR="006D58A3" w:rsidRPr="00E52B67" w:rsidRDefault="006D58A3">
      <w:pPr>
        <w:jc w:val="center"/>
        <w:rPr>
          <w:sz w:val="18"/>
        </w:rPr>
      </w:pPr>
    </w:p>
    <w:p w:rsidR="006D58A3" w:rsidRPr="00106EB9" w:rsidRDefault="006D58A3">
      <w:pPr>
        <w:jc w:val="center"/>
        <w:rPr>
          <w:sz w:val="20"/>
        </w:rPr>
      </w:pPr>
    </w:p>
    <w:p w:rsidR="006D58A3" w:rsidRPr="00106EB9" w:rsidRDefault="006D58A3">
      <w:pPr>
        <w:spacing w:line="480" w:lineRule="auto"/>
        <w:jc w:val="center"/>
        <w:rPr>
          <w:sz w:val="20"/>
        </w:rPr>
        <w:sectPr w:rsidR="006D58A3" w:rsidRPr="00106EB9" w:rsidSect="00E52B67">
          <w:footerReference w:type="even" r:id="rId7"/>
          <w:footerReference w:type="default" r:id="rId8"/>
          <w:pgSz w:w="11906" w:h="16838"/>
          <w:pgMar w:top="709" w:right="849" w:bottom="1417" w:left="709" w:header="708" w:footer="388" w:gutter="0"/>
          <w:cols w:space="708"/>
        </w:sectPr>
      </w:pPr>
    </w:p>
    <w:p w:rsidR="006D58A3" w:rsidRPr="00E52B67" w:rsidRDefault="006D58A3">
      <w:pPr>
        <w:spacing w:line="480" w:lineRule="auto"/>
        <w:jc w:val="center"/>
        <w:rPr>
          <w:sz w:val="16"/>
        </w:rPr>
      </w:pPr>
      <w:r w:rsidRPr="00E52B67">
        <w:rPr>
          <w:sz w:val="16"/>
        </w:rPr>
        <w:lastRenderedPageBreak/>
        <w:t>podle §</w:t>
      </w:r>
      <w:r w:rsidRPr="00E52B67">
        <w:rPr>
          <w:sz w:val="16"/>
        </w:rPr>
        <w:tab/>
        <w:t>51 Občanského zákoníku</w:t>
      </w:r>
    </w:p>
    <w:p w:rsidR="006D58A3" w:rsidRPr="00E52B67" w:rsidRDefault="006D58A3">
      <w:pPr>
        <w:jc w:val="center"/>
        <w:rPr>
          <w:b/>
          <w:sz w:val="16"/>
        </w:rPr>
      </w:pPr>
      <w:r w:rsidRPr="00E52B67">
        <w:rPr>
          <w:b/>
          <w:sz w:val="16"/>
        </w:rPr>
        <w:t xml:space="preserve">uzavírají tuto smlouvu </w:t>
      </w:r>
      <w:r w:rsidRPr="00E52B67">
        <w:rPr>
          <w:b/>
          <w:sz w:val="14"/>
        </w:rPr>
        <w:t xml:space="preserve">o </w:t>
      </w:r>
      <w:r w:rsidRPr="00E52B67">
        <w:rPr>
          <w:b/>
          <w:sz w:val="16"/>
        </w:rPr>
        <w:t xml:space="preserve">právech a povinnostech při činnosti v reprezentačním výběru </w:t>
      </w:r>
      <w:r>
        <w:rPr>
          <w:b/>
          <w:sz w:val="16"/>
        </w:rPr>
        <w:t>České republiky ve volejbalu</w:t>
      </w:r>
    </w:p>
    <w:p w:rsidR="006D58A3" w:rsidRPr="00E52B67" w:rsidRDefault="006D58A3">
      <w:pPr>
        <w:jc w:val="center"/>
        <w:rPr>
          <w:b/>
          <w:sz w:val="16"/>
        </w:rPr>
      </w:pPr>
    </w:p>
    <w:p w:rsidR="006D58A3" w:rsidRPr="00E52B67" w:rsidRDefault="006D58A3">
      <w:pPr>
        <w:jc w:val="center"/>
        <w:outlineLvl w:val="0"/>
        <w:rPr>
          <w:b/>
          <w:sz w:val="16"/>
        </w:rPr>
      </w:pPr>
      <w:r w:rsidRPr="00E52B67">
        <w:rPr>
          <w:b/>
          <w:sz w:val="16"/>
        </w:rPr>
        <w:t>Čl. 1</w:t>
      </w:r>
    </w:p>
    <w:p w:rsidR="006D58A3" w:rsidRPr="00E52B67" w:rsidRDefault="006D58A3">
      <w:pPr>
        <w:jc w:val="center"/>
        <w:rPr>
          <w:b/>
          <w:sz w:val="16"/>
        </w:rPr>
      </w:pPr>
      <w:r w:rsidRPr="00E52B67">
        <w:rPr>
          <w:b/>
          <w:sz w:val="16"/>
        </w:rPr>
        <w:t>Účel smlouvy</w:t>
      </w:r>
    </w:p>
    <w:p w:rsidR="006D58A3" w:rsidRPr="00E52B67" w:rsidRDefault="006D58A3">
      <w:pPr>
        <w:jc w:val="center"/>
        <w:rPr>
          <w:b/>
          <w:sz w:val="16"/>
        </w:rPr>
      </w:pPr>
    </w:p>
    <w:p w:rsidR="006D58A3" w:rsidRPr="00E52B67" w:rsidRDefault="006D58A3" w:rsidP="00FF438F">
      <w:pPr>
        <w:jc w:val="both"/>
        <w:rPr>
          <w:sz w:val="16"/>
          <w:szCs w:val="22"/>
        </w:rPr>
      </w:pPr>
      <w:r w:rsidRPr="00E52B67">
        <w:rPr>
          <w:sz w:val="16"/>
          <w:szCs w:val="22"/>
        </w:rPr>
        <w:t>Potřeba přesného vymezení vzájemných práv a povinností  vede smluvní strany k uzavření této smlouvy podle § 51 Občanského zákoníku bez vzniku pracovně právního vztahu.</w:t>
      </w:r>
    </w:p>
    <w:p w:rsidR="006D58A3" w:rsidRPr="00E52B67" w:rsidRDefault="006D58A3">
      <w:pPr>
        <w:jc w:val="both"/>
        <w:rPr>
          <w:sz w:val="16"/>
          <w:szCs w:val="22"/>
        </w:rPr>
      </w:pPr>
      <w:r w:rsidRPr="00E52B67">
        <w:rPr>
          <w:sz w:val="16"/>
          <w:szCs w:val="22"/>
        </w:rPr>
        <w:t>Účelem smlouvy je vymezit vzájemná práva a povinnosti smluvních stran při činnosti hráče (hráčky) v reprezentačním výběru ČR ve volejbalu. Prvotním cílem naplnění ustanovení této smlouvy není zisk finančních prostředků, nýbrž spolupráce smluvních stran směřující k dosažení co nejlepších mezinárodních výsledků při reprezentaci ČR a prezentaci obchodních partnerů svazu  a Volejbal 2011.</w:t>
      </w:r>
    </w:p>
    <w:p w:rsidR="006D58A3" w:rsidRPr="00E52B67" w:rsidRDefault="006D58A3" w:rsidP="00FF438F">
      <w:pPr>
        <w:jc w:val="both"/>
        <w:rPr>
          <w:sz w:val="16"/>
          <w:szCs w:val="22"/>
        </w:rPr>
      </w:pPr>
      <w:r w:rsidRPr="00E52B67">
        <w:rPr>
          <w:sz w:val="16"/>
          <w:szCs w:val="22"/>
        </w:rPr>
        <w:t xml:space="preserve">Sportovní činnost je formou výdělečné činnosti a zdrojem příjmů hráče. To však nevylučuje, aby při dodržení podmínek měl hráč další příjmy z jiné než sportovní činnosti. </w:t>
      </w:r>
    </w:p>
    <w:p w:rsidR="006D58A3" w:rsidRPr="00E52B67" w:rsidRDefault="006D58A3">
      <w:pPr>
        <w:jc w:val="both"/>
        <w:rPr>
          <w:sz w:val="16"/>
          <w:szCs w:val="22"/>
        </w:rPr>
      </w:pPr>
      <w:r w:rsidRPr="00E52B67">
        <w:rPr>
          <w:sz w:val="16"/>
          <w:szCs w:val="22"/>
        </w:rPr>
        <w:t xml:space="preserve"> </w:t>
      </w:r>
    </w:p>
    <w:p w:rsidR="006D58A3" w:rsidRPr="00E52B67" w:rsidRDefault="006D58A3">
      <w:pPr>
        <w:jc w:val="center"/>
        <w:outlineLvl w:val="0"/>
        <w:rPr>
          <w:b/>
          <w:sz w:val="16"/>
        </w:rPr>
      </w:pPr>
      <w:r w:rsidRPr="00E52B67">
        <w:rPr>
          <w:b/>
          <w:sz w:val="16"/>
        </w:rPr>
        <w:t>Čl. 2</w:t>
      </w:r>
    </w:p>
    <w:p w:rsidR="006D58A3" w:rsidRPr="00E52B67" w:rsidRDefault="006D58A3">
      <w:pPr>
        <w:jc w:val="center"/>
        <w:rPr>
          <w:b/>
          <w:sz w:val="16"/>
        </w:rPr>
      </w:pPr>
      <w:r w:rsidRPr="00E52B67">
        <w:rPr>
          <w:b/>
          <w:sz w:val="16"/>
        </w:rPr>
        <w:t>Povinnosti hráče  (hráčky)</w:t>
      </w:r>
    </w:p>
    <w:p w:rsidR="006D58A3" w:rsidRPr="00E52B67" w:rsidRDefault="006D58A3">
      <w:pPr>
        <w:jc w:val="center"/>
        <w:rPr>
          <w:b/>
          <w:sz w:val="16"/>
        </w:rPr>
      </w:pPr>
    </w:p>
    <w:p w:rsidR="006D58A3" w:rsidRPr="00E52B67" w:rsidRDefault="006D58A3">
      <w:pPr>
        <w:pStyle w:val="Zkladntext"/>
        <w:outlineLvl w:val="0"/>
        <w:rPr>
          <w:b/>
          <w:bCs/>
          <w:sz w:val="16"/>
        </w:rPr>
      </w:pPr>
      <w:r w:rsidRPr="00E52B67">
        <w:rPr>
          <w:b/>
          <w:bCs/>
          <w:sz w:val="16"/>
        </w:rPr>
        <w:t>1. Hráč (hráčka) prohlašuje:</w:t>
      </w:r>
    </w:p>
    <w:p w:rsidR="006D58A3" w:rsidRPr="00E52B67" w:rsidRDefault="006D58A3">
      <w:pPr>
        <w:pStyle w:val="Zkladntext"/>
        <w:ind w:left="360" w:hanging="360"/>
        <w:rPr>
          <w:sz w:val="16"/>
        </w:rPr>
      </w:pPr>
      <w:r w:rsidRPr="00E52B67">
        <w:rPr>
          <w:sz w:val="16"/>
        </w:rPr>
        <w:t>a)</w:t>
      </w:r>
      <w:r w:rsidRPr="00E52B67">
        <w:rPr>
          <w:sz w:val="16"/>
        </w:rPr>
        <w:tab/>
        <w:t>že svou sportovní činnost vykonává jako osoba samostatně výdělečně činná,</w:t>
      </w:r>
    </w:p>
    <w:p w:rsidR="006D58A3" w:rsidRPr="00E52B67" w:rsidRDefault="006D58A3">
      <w:pPr>
        <w:pStyle w:val="Zkladntext"/>
        <w:ind w:left="360" w:hanging="360"/>
        <w:rPr>
          <w:sz w:val="16"/>
        </w:rPr>
      </w:pPr>
      <w:r w:rsidRPr="00E52B67">
        <w:rPr>
          <w:sz w:val="16"/>
        </w:rPr>
        <w:t>b)</w:t>
      </w:r>
      <w:r w:rsidRPr="00E52B67">
        <w:rPr>
          <w:sz w:val="16"/>
        </w:rPr>
        <w:tab/>
        <w:t xml:space="preserve">že na vlastní účet a odpovědnost  jako osoba samostatně výdělečně činná zdaňuje své příjmy ze sportovní činnosti a plní své povinnosti vyplývající pro něj z obecně závazných právních předpisů o pojistném na sociální zabezpečení a pojistném na všeobecné zdravotní pojištění. </w:t>
      </w:r>
    </w:p>
    <w:p w:rsidR="006D58A3" w:rsidRPr="00E52B67" w:rsidRDefault="006D58A3">
      <w:pPr>
        <w:pStyle w:val="Zkladntext"/>
        <w:rPr>
          <w:b/>
          <w:bCs/>
          <w:sz w:val="16"/>
        </w:rPr>
      </w:pPr>
    </w:p>
    <w:p w:rsidR="006D58A3" w:rsidRPr="00E52B67" w:rsidRDefault="006D58A3">
      <w:pPr>
        <w:pStyle w:val="Zkladntext"/>
        <w:outlineLvl w:val="0"/>
        <w:rPr>
          <w:b/>
          <w:bCs/>
          <w:sz w:val="16"/>
        </w:rPr>
      </w:pPr>
      <w:r w:rsidRPr="00E52B67">
        <w:rPr>
          <w:b/>
          <w:bCs/>
          <w:sz w:val="16"/>
        </w:rPr>
        <w:t xml:space="preserve">2. Hráč (hráčka) se zavazuje: </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vynakládat veškeré úsilí k tomu, aby svou hráčskou kvalitou mohl(a) být zařazen(a) do kategorie reprezentant ČR a podávat pak co nejlepší výkony hodné této vrcholové úrovně sportovce na reprezentačních akcích – mezinárodních soutěžích, přátelských utkání a trénincích,</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důsledně plnit povinnosti vyplývající z nominace do reprezentačního výběru ČR mužů (žen) ve volejbalu, zejména dostavit se ve stanoveném termínu na každou akci výběru, na kterou byl pozván (a),</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podřídit se stanovenému časovému a organizačnímu režimu, vyplývajícímu z programu reprezentačního výběru při přípravě na soutěže a jejich průběhu,</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dodržovat pokyny trenérů a členů realizačního týmu, pomáhat jim dodržovat kázeň v družstvu, chovat se a vystupovat vždy v duchu morálních zásad i mimo svou sportovní činnost, upevňovat dobré jméno a pověst reprezentačního družstva ČR</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chovat se důstojně vůči svým vedoucím, trenérům a spoluhráčům, jakož i ke všem představitelům svazu, vystupovat i mimo sportovní činnost tak, aby nepoškozoval dobrou pověst svazu a obchodních partnerů ČVS a Volejbal 2011, s.r.o.,</w:t>
      </w:r>
    </w:p>
    <w:p w:rsidR="006D58A3" w:rsidRDefault="006D58A3" w:rsidP="00E52B67">
      <w:pPr>
        <w:pStyle w:val="Zkladntext"/>
        <w:numPr>
          <w:ilvl w:val="0"/>
          <w:numId w:val="4"/>
        </w:numPr>
        <w:tabs>
          <w:tab w:val="clear" w:pos="720"/>
          <w:tab w:val="num" w:pos="426"/>
        </w:tabs>
        <w:ind w:left="426" w:hanging="426"/>
        <w:rPr>
          <w:sz w:val="16"/>
        </w:rPr>
      </w:pPr>
      <w:r w:rsidRPr="00E52B67">
        <w:rPr>
          <w:sz w:val="16"/>
        </w:rPr>
        <w:t>neprovozovat jinou sportovní činnost, která by mohla ohrozit plnění smlouvy, v případě úrazu mimo reprezentační akci je povinností hráče (hráčky) se dostavit na nejbližší akci reprezentačního výběru a konzultovat zdravotní stav s lékařem RD a zodpovědným trenérem,</w:t>
      </w:r>
    </w:p>
    <w:p w:rsidR="006D58A3" w:rsidRPr="00E52B67" w:rsidRDefault="006D58A3" w:rsidP="00E52B67">
      <w:pPr>
        <w:pStyle w:val="Zkladntext"/>
        <w:numPr>
          <w:ilvl w:val="0"/>
          <w:numId w:val="4"/>
        </w:numPr>
        <w:tabs>
          <w:tab w:val="clear" w:pos="720"/>
          <w:tab w:val="num" w:pos="426"/>
        </w:tabs>
        <w:ind w:left="426" w:hanging="426"/>
        <w:rPr>
          <w:sz w:val="16"/>
        </w:rPr>
      </w:pPr>
      <w:r w:rsidRPr="00E52B67">
        <w:rPr>
          <w:sz w:val="16"/>
        </w:rPr>
        <w:t>zúčastňovat se tréninků, soustředění a utkání, jakož i akcí sledujících zvýšení medializace a prosperity svazu a směřujících k jeho propagaci, jakož i akcí, na které byl nominován,</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lastRenderedPageBreak/>
        <w:t>dbát o své zdraví a fyzickou kondici, dodržovat denní režim sportovce, správnou výživu a životosprávu, dodržovat zásady hygieny, regenerace a rehabilitace, podrobovat se všem stanoveným léčebným procedurám a nepoužívat drogy, doping v jakékoliv formě a zdržet se používání zakázaných látek a metod dopingu dle platného seznamu, o případném soukromém užívání léků či jiných stimulací, informovat neprodleně reprezentačního lékaře, v jeho nepřítomnosti trenéra, na požádání oprávněného orgánu či ČVS je povinen  se podrobit antidopingové zkoušce,</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podrobit se kompletní zdravotní prohlídce a kontrole u lékaře, určeného svazem,</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před každou akcí reprezentačního výběru, při příchodu na ni a odchodu z ní vždy neprodleně oznamovat všechny změny svého zdravotního stavu trenérům a lékaři RD, který posoudí způsobilost či nezpůsobilost hráče (hráčky),</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chránit svěřený majetek, který mu (jí) byl předán do užívání a pečovat i o kolektivní majetek, vzniklou škodu, kterou zaviní porušením právní povinnosti nebo nevrácením svěřeného majetku, uhradit svazu v plné výši, pokud ČVS neurčí jinak,</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dodržovat stanovy svazu,  ostatní svazové vnitřní předpisy a podřizovat se jeho rozhodnutím,</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seznámit se s řády  svazu a při činnosti v reprezentačním výběru prokazovat znalost pravidel volejbalu,</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 xml:space="preserve">zavazuje se respektovat smluvní vztahy svazu a Volejbal 2011 s.r.o. se sponzory a partnery, jakož i dodržovat povinnosti vyplývající z těchto smluvních vztahů, s nimiž byl(a) seznámen(a), a zúčastňovat se sportovně veřejných styků svazu, popř. všech interview, </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 xml:space="preserve">po dobu reprezentačního vystoupení (startů), při tréninku, soutěžích, účinkování za účelem filmování na filmový materiál nebo videokazetu, pózování pro fotografy, autogramiádách, poskytování televizních interview, při tiskovkách nebo při jakékoliv jiné činnosti související s veřejným vystupováním a při vystoupeních pro potřeby ČVS a Volejbal s.r.o.  (znamená: příjezd na akci, v průběhu celé akce, odjezd z akce) používat výhradně oblečení, vybavení a obuv značky Adidas; v případě nedodržení této povinnosti může být hráči (hráčce) udělena pokuta do výše až  50.000,- Kč za každý jednotlivý případ porušení této povinnosti, </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 xml:space="preserve">respektovat všechny pokyny vydané ČVS a Volejbal 2011, s.r.o. k plnění sponzorských smluv s nimi uzavřených, </w:t>
      </w:r>
    </w:p>
    <w:p w:rsidR="006D58A3" w:rsidRPr="00E52B67" w:rsidRDefault="006D58A3">
      <w:pPr>
        <w:pStyle w:val="Zkladntext"/>
        <w:numPr>
          <w:ilvl w:val="0"/>
          <w:numId w:val="4"/>
        </w:numPr>
        <w:tabs>
          <w:tab w:val="clear" w:pos="720"/>
          <w:tab w:val="num" w:pos="426"/>
        </w:tabs>
        <w:ind w:left="426" w:hanging="426"/>
        <w:rPr>
          <w:sz w:val="16"/>
        </w:rPr>
      </w:pPr>
      <w:r w:rsidRPr="00E52B67">
        <w:rPr>
          <w:sz w:val="16"/>
        </w:rPr>
        <w:t xml:space="preserve">omluvu při neúčasti na některé reprezentační akci zaslat v okamžiku, kdy nastane tato situace písemně na adresu ČVS a trenérovi, potvrzenou lékařem, </w:t>
      </w:r>
    </w:p>
    <w:p w:rsidR="006D58A3" w:rsidRPr="00E52B67" w:rsidRDefault="006D58A3">
      <w:pPr>
        <w:numPr>
          <w:ilvl w:val="0"/>
          <w:numId w:val="4"/>
        </w:numPr>
        <w:tabs>
          <w:tab w:val="clear" w:pos="720"/>
          <w:tab w:val="num" w:pos="426"/>
        </w:tabs>
        <w:ind w:left="426" w:hanging="426"/>
        <w:jc w:val="both"/>
        <w:rPr>
          <w:sz w:val="16"/>
        </w:rPr>
      </w:pPr>
      <w:r w:rsidRPr="00E52B67">
        <w:rPr>
          <w:sz w:val="16"/>
        </w:rPr>
        <w:t>dnem vyřazení z reprezentačního výběru (stejně to platí i při ukončení sportovní činnosti v tomto výběru), není-li dohodnuto jinak, vrátit určenou výstroj a výzbroj, jakož i příp. jiné věci, které má v užívání, postupuje přitom podle pokynů trenéra nebo vedoucího družstva.</w:t>
      </w:r>
    </w:p>
    <w:p w:rsidR="006D58A3" w:rsidRPr="00E52B67" w:rsidRDefault="006D58A3" w:rsidP="00E52B67">
      <w:pPr>
        <w:numPr>
          <w:ilvl w:val="0"/>
          <w:numId w:val="4"/>
        </w:numPr>
        <w:tabs>
          <w:tab w:val="clear" w:pos="720"/>
          <w:tab w:val="num" w:pos="426"/>
        </w:tabs>
        <w:ind w:left="426" w:hanging="426"/>
        <w:jc w:val="both"/>
        <w:rPr>
          <w:sz w:val="16"/>
        </w:rPr>
      </w:pPr>
      <w:r w:rsidRPr="00E52B67">
        <w:rPr>
          <w:sz w:val="16"/>
        </w:rPr>
        <w:t>V souvislosti s činností na základě této smlouvy se zúčastňovat společenských a sponzorských akcí vyplývajících ze závazků a smluv ČVS</w:t>
      </w:r>
      <w:r>
        <w:rPr>
          <w:sz w:val="16"/>
        </w:rPr>
        <w:t>, resp. jeho dceři</w:t>
      </w:r>
      <w:r w:rsidRPr="00E52B67">
        <w:rPr>
          <w:sz w:val="16"/>
        </w:rPr>
        <w:t xml:space="preserve">né společnosti Volejbal 2011 s obchodními partnery, vystupovat na veřejnosti, zejména v masových sdělovacích prostředcích v oblečení, a jiných viditelných součástech oděvu, způsobem stanoveným vedením reprezentačního mužstva ČR. </w:t>
      </w:r>
    </w:p>
    <w:p w:rsidR="006D58A3" w:rsidRPr="00E52B67" w:rsidRDefault="006D58A3" w:rsidP="00FF438F">
      <w:pPr>
        <w:numPr>
          <w:ilvl w:val="0"/>
          <w:numId w:val="4"/>
        </w:numPr>
        <w:tabs>
          <w:tab w:val="clear" w:pos="720"/>
          <w:tab w:val="num" w:pos="426"/>
        </w:tabs>
        <w:ind w:left="426" w:hanging="426"/>
        <w:jc w:val="both"/>
        <w:rPr>
          <w:sz w:val="16"/>
        </w:rPr>
      </w:pPr>
      <w:r w:rsidRPr="00E52B67">
        <w:rPr>
          <w:sz w:val="16"/>
        </w:rPr>
        <w:t>Nezúčastňovat se osobně ani prostřednictvím jiných osob sázek, her a soutěží,  souvisejících s výsledky utkání reprezentačního mužstva ČR.</w:t>
      </w:r>
    </w:p>
    <w:p w:rsidR="006D58A3" w:rsidRPr="00E52B67" w:rsidRDefault="006D58A3" w:rsidP="00FF438F">
      <w:pPr>
        <w:numPr>
          <w:ilvl w:val="0"/>
          <w:numId w:val="4"/>
        </w:numPr>
        <w:tabs>
          <w:tab w:val="clear" w:pos="720"/>
          <w:tab w:val="num" w:pos="426"/>
        </w:tabs>
        <w:ind w:left="426" w:hanging="426"/>
        <w:jc w:val="both"/>
        <w:rPr>
          <w:sz w:val="16"/>
        </w:rPr>
      </w:pPr>
      <w:r w:rsidRPr="00E52B67">
        <w:rPr>
          <w:sz w:val="16"/>
        </w:rPr>
        <w:t>Ve vztahu ke sponzorům a obchodním partnerům českého národního týmu a české reprezentace je hráč zejména povinen:</w:t>
      </w:r>
    </w:p>
    <w:p w:rsidR="006D58A3" w:rsidRPr="00E52B67" w:rsidRDefault="006D58A3" w:rsidP="00CE463C">
      <w:pPr>
        <w:tabs>
          <w:tab w:val="num" w:pos="426"/>
        </w:tabs>
        <w:ind w:left="426"/>
        <w:jc w:val="both"/>
        <w:rPr>
          <w:sz w:val="16"/>
        </w:rPr>
      </w:pPr>
      <w:r w:rsidRPr="00E52B67">
        <w:rPr>
          <w:sz w:val="16"/>
        </w:rPr>
        <w:lastRenderedPageBreak/>
        <w:t>-</w:t>
      </w:r>
      <w:r w:rsidRPr="00E52B67">
        <w:rPr>
          <w:sz w:val="16"/>
        </w:rPr>
        <w:tab/>
        <w:t>neuzavírat žádné individuální, reklamní a propagační smlouvy na dobu reprezentačního srazu a utkání</w:t>
      </w:r>
    </w:p>
    <w:p w:rsidR="006D58A3" w:rsidRPr="00E52B67" w:rsidRDefault="006D58A3" w:rsidP="00CE463C">
      <w:pPr>
        <w:ind w:left="426"/>
        <w:jc w:val="both"/>
        <w:rPr>
          <w:sz w:val="16"/>
        </w:rPr>
      </w:pPr>
      <w:r w:rsidRPr="00E52B67">
        <w:rPr>
          <w:sz w:val="16"/>
        </w:rPr>
        <w:t>-</w:t>
      </w:r>
      <w:r w:rsidRPr="00E52B67">
        <w:rPr>
          <w:sz w:val="16"/>
        </w:rPr>
        <w:tab/>
        <w:t>respektovat od okamžiku oficiálního zahájení reprezentačního srazu do jeho skončení oficiální sponzory a obchodní partnery týmu a české volejbalové reprezentace</w:t>
      </w:r>
    </w:p>
    <w:p w:rsidR="006D58A3" w:rsidRPr="00E52B67" w:rsidRDefault="006D58A3" w:rsidP="00CE463C">
      <w:pPr>
        <w:ind w:left="426"/>
        <w:jc w:val="both"/>
        <w:rPr>
          <w:sz w:val="16"/>
        </w:rPr>
      </w:pPr>
      <w:r w:rsidRPr="00E52B67">
        <w:rPr>
          <w:sz w:val="16"/>
        </w:rPr>
        <w:t>-</w:t>
      </w:r>
      <w:r w:rsidRPr="00E52B67">
        <w:rPr>
          <w:sz w:val="16"/>
        </w:rPr>
        <w:tab/>
        <w:t>po celou dobu trvání reprezentačního srazu se neúčastnit žádných jiných akcí než těch, které přímo či nepřímo souvisejí pouze s oficiálními  sponzory či obchodními partnery české reprezentace</w:t>
      </w:r>
    </w:p>
    <w:p w:rsidR="006D58A3" w:rsidRPr="00E52B67" w:rsidRDefault="006D58A3" w:rsidP="00CE463C">
      <w:pPr>
        <w:numPr>
          <w:ilvl w:val="0"/>
          <w:numId w:val="4"/>
        </w:numPr>
        <w:tabs>
          <w:tab w:val="clear" w:pos="720"/>
          <w:tab w:val="num" w:pos="426"/>
        </w:tabs>
        <w:ind w:left="426" w:hanging="426"/>
        <w:jc w:val="both"/>
        <w:rPr>
          <w:sz w:val="16"/>
        </w:rPr>
      </w:pPr>
      <w:r w:rsidRPr="00E52B67">
        <w:rPr>
          <w:sz w:val="16"/>
        </w:rPr>
        <w:t>V období, kdy je hráč členem české volejbalové reprezentace nebo ze všech souvislostí a okolností lze mít oprávněně za to, že za reprezentanta pokládán je nebo být považován může, trvá jeho povinnost nevyjadřovat se o sponzorech národního týmu negativně či jakýmkoliv jiným způsobem tyto subjekty nepoškozovat a to ani při akcích či událostech, kterých se účastní individuálně jako soukromá osoba.</w:t>
      </w:r>
    </w:p>
    <w:p w:rsidR="006D58A3" w:rsidRPr="00E52B67" w:rsidRDefault="006D58A3" w:rsidP="00CE463C">
      <w:pPr>
        <w:numPr>
          <w:ilvl w:val="0"/>
          <w:numId w:val="4"/>
        </w:numPr>
        <w:tabs>
          <w:tab w:val="clear" w:pos="720"/>
          <w:tab w:val="num" w:pos="426"/>
        </w:tabs>
        <w:ind w:left="426" w:hanging="426"/>
        <w:jc w:val="both"/>
        <w:rPr>
          <w:b/>
          <w:bCs/>
          <w:sz w:val="16"/>
        </w:rPr>
      </w:pPr>
      <w:r w:rsidRPr="00E52B67">
        <w:rPr>
          <w:sz w:val="16"/>
        </w:rPr>
        <w:t xml:space="preserve">V době   reprezentačního   srazu  používat obuv  pro  volný  čas výhradně  od  sponzora národního  týmu. Tato   povinnost   se  nevztahuje  na  obutí  hráče  určené k tréninku a utkání, kde je povolená výjimka pro obuv dodanou svazem nebo Volejbal </w:t>
      </w:r>
      <w:r>
        <w:rPr>
          <w:sz w:val="16"/>
        </w:rPr>
        <w:t>2011</w:t>
      </w:r>
    </w:p>
    <w:p w:rsidR="006D58A3" w:rsidRPr="00E52B67" w:rsidRDefault="006D58A3" w:rsidP="00CE463C">
      <w:pPr>
        <w:ind w:left="426"/>
        <w:jc w:val="both"/>
        <w:rPr>
          <w:sz w:val="16"/>
        </w:rPr>
      </w:pPr>
    </w:p>
    <w:p w:rsidR="006D58A3" w:rsidRPr="00E52B67" w:rsidRDefault="006D58A3" w:rsidP="00CE463C">
      <w:pPr>
        <w:ind w:left="426"/>
        <w:jc w:val="both"/>
        <w:rPr>
          <w:b/>
          <w:bCs/>
          <w:sz w:val="16"/>
        </w:rPr>
      </w:pPr>
      <w:r w:rsidRPr="00E52B67">
        <w:rPr>
          <w:b/>
          <w:bCs/>
          <w:sz w:val="16"/>
        </w:rPr>
        <w:t>3. Hráč (hráčka):</w:t>
      </w:r>
    </w:p>
    <w:p w:rsidR="006D58A3" w:rsidRPr="00E52B67" w:rsidRDefault="006D58A3">
      <w:pPr>
        <w:pStyle w:val="Zkladntext"/>
        <w:numPr>
          <w:ilvl w:val="0"/>
          <w:numId w:val="6"/>
        </w:numPr>
        <w:tabs>
          <w:tab w:val="clear" w:pos="720"/>
          <w:tab w:val="num" w:pos="426"/>
        </w:tabs>
        <w:ind w:left="426" w:hanging="426"/>
        <w:rPr>
          <w:sz w:val="16"/>
        </w:rPr>
      </w:pPr>
      <w:r w:rsidRPr="00E52B67">
        <w:rPr>
          <w:sz w:val="16"/>
        </w:rPr>
        <w:t>souhlasí s tím, že v případě nesplnění svých povinností a závazků vyplývajících z této smlouvy mu nebudou vypláceny žádné odměny, resp. budou kráceny podle ustanovení v čl. 4 smlouvy,</w:t>
      </w:r>
    </w:p>
    <w:p w:rsidR="006D58A3" w:rsidRPr="00E52B67" w:rsidRDefault="006D58A3">
      <w:pPr>
        <w:pStyle w:val="Zkladntext"/>
        <w:numPr>
          <w:ilvl w:val="0"/>
          <w:numId w:val="6"/>
        </w:numPr>
        <w:tabs>
          <w:tab w:val="clear" w:pos="720"/>
          <w:tab w:val="num" w:pos="426"/>
        </w:tabs>
        <w:ind w:left="426" w:hanging="426"/>
        <w:rPr>
          <w:sz w:val="16"/>
        </w:rPr>
      </w:pPr>
      <w:r w:rsidRPr="00E52B67">
        <w:rPr>
          <w:sz w:val="16"/>
        </w:rPr>
        <w:t>bere na vědomí, že veškeré informace týkající se organizace a finančního zabezpečení RD tvoří předmět obchodního tajemství a zavazuje se zachovávat o předmětu obchodního tajemství mlčenlivost a to i po skončení platnosti smlouvy, povinnost se nevztahuje na informace určené ČVS pro oficiální zveřejnění,</w:t>
      </w:r>
    </w:p>
    <w:p w:rsidR="006D58A3" w:rsidRPr="00E52B67" w:rsidRDefault="006D58A3">
      <w:pPr>
        <w:pStyle w:val="Zkladntext"/>
        <w:numPr>
          <w:ilvl w:val="0"/>
          <w:numId w:val="6"/>
        </w:numPr>
        <w:tabs>
          <w:tab w:val="clear" w:pos="720"/>
          <w:tab w:val="num" w:pos="426"/>
        </w:tabs>
        <w:ind w:left="426" w:hanging="426"/>
        <w:rPr>
          <w:sz w:val="16"/>
        </w:rPr>
      </w:pPr>
      <w:r w:rsidRPr="00E52B67">
        <w:rPr>
          <w:sz w:val="16"/>
        </w:rPr>
        <w:t>uděluje svazu po dobu platnosti této smlouvy výlučné svolení používat a pořizovat podobizny, obrazové snímky a obrazové a zvukové záznamy, jeho jméno a pravdivé údaje týkající se jeho osoby.</w:t>
      </w:r>
    </w:p>
    <w:p w:rsidR="006D58A3" w:rsidRPr="00E52B67" w:rsidRDefault="006D58A3">
      <w:pPr>
        <w:pStyle w:val="Zkladntext"/>
        <w:numPr>
          <w:ilvl w:val="0"/>
          <w:numId w:val="6"/>
        </w:numPr>
        <w:tabs>
          <w:tab w:val="clear" w:pos="720"/>
          <w:tab w:val="num" w:pos="426"/>
        </w:tabs>
        <w:ind w:left="426" w:hanging="426"/>
        <w:rPr>
          <w:sz w:val="16"/>
        </w:rPr>
      </w:pPr>
      <w:r w:rsidRPr="00E52B67">
        <w:rPr>
          <w:snapToGrid w:val="0"/>
          <w:sz w:val="16"/>
        </w:rPr>
        <w:t>je povinen zdržet se jakéhokoliv jednání, které by bylo v rozporu se zájmy ČVS,</w:t>
      </w:r>
    </w:p>
    <w:p w:rsidR="006D58A3" w:rsidRPr="00E52B67" w:rsidRDefault="006D58A3">
      <w:pPr>
        <w:pStyle w:val="Zkladntext"/>
        <w:numPr>
          <w:ilvl w:val="0"/>
          <w:numId w:val="6"/>
        </w:numPr>
        <w:tabs>
          <w:tab w:val="clear" w:pos="720"/>
          <w:tab w:val="num" w:pos="426"/>
        </w:tabs>
        <w:ind w:left="426" w:hanging="426"/>
        <w:rPr>
          <w:sz w:val="16"/>
        </w:rPr>
      </w:pPr>
      <w:r w:rsidRPr="00E52B67">
        <w:rPr>
          <w:snapToGrid w:val="0"/>
          <w:sz w:val="16"/>
        </w:rPr>
        <w:t>se zavazuje, že jakékoliv informace, data, která získá v průběhu výkonu této funkce a které jakýmkoliv způsobem souvisejí s činnostmi ČVS, nebude sdělovat jiným osobám či je využívat ke svým soukromým či komerčním účelům bez předchozího písemného souhlasu ČVS.</w:t>
      </w:r>
    </w:p>
    <w:p w:rsidR="006D58A3" w:rsidRPr="00E52B67" w:rsidRDefault="006D58A3">
      <w:pPr>
        <w:pStyle w:val="Zkladntext"/>
        <w:numPr>
          <w:ilvl w:val="0"/>
          <w:numId w:val="6"/>
        </w:numPr>
        <w:tabs>
          <w:tab w:val="clear" w:pos="720"/>
          <w:tab w:val="num" w:pos="426"/>
        </w:tabs>
        <w:ind w:left="426" w:hanging="426"/>
        <w:rPr>
          <w:sz w:val="16"/>
        </w:rPr>
      </w:pPr>
      <w:r w:rsidRPr="00E52B67">
        <w:rPr>
          <w:snapToGrid w:val="0"/>
          <w:sz w:val="16"/>
        </w:rPr>
        <w:t>Hráč bere na vědomí, že vybavení od firmy Adidas je pro Volejbal 2011 nosičem reklamních ploch. Tyto nesmí být žádným způsobem úmyslně zakrývány.</w:t>
      </w:r>
    </w:p>
    <w:p w:rsidR="006D58A3" w:rsidRPr="00E52B67" w:rsidRDefault="006D58A3">
      <w:pPr>
        <w:jc w:val="center"/>
        <w:rPr>
          <w:b/>
          <w:sz w:val="16"/>
        </w:rPr>
      </w:pPr>
    </w:p>
    <w:p w:rsidR="006D58A3" w:rsidRPr="00E52B67" w:rsidRDefault="006D58A3">
      <w:pPr>
        <w:jc w:val="center"/>
        <w:outlineLvl w:val="0"/>
        <w:rPr>
          <w:b/>
          <w:sz w:val="16"/>
        </w:rPr>
      </w:pPr>
      <w:r w:rsidRPr="00E52B67">
        <w:rPr>
          <w:b/>
          <w:sz w:val="16"/>
        </w:rPr>
        <w:t>Čl. 3</w:t>
      </w:r>
    </w:p>
    <w:p w:rsidR="006D58A3" w:rsidRPr="00E52B67" w:rsidRDefault="006D58A3">
      <w:pPr>
        <w:jc w:val="center"/>
        <w:rPr>
          <w:b/>
          <w:sz w:val="16"/>
        </w:rPr>
      </w:pPr>
      <w:r w:rsidRPr="00E52B67">
        <w:rPr>
          <w:b/>
          <w:sz w:val="16"/>
        </w:rPr>
        <w:t>Povinnosti svazu</w:t>
      </w:r>
    </w:p>
    <w:p w:rsidR="006D58A3" w:rsidRPr="00E52B67" w:rsidRDefault="006D58A3">
      <w:pPr>
        <w:jc w:val="center"/>
        <w:rPr>
          <w:b/>
          <w:sz w:val="16"/>
        </w:rPr>
      </w:pPr>
    </w:p>
    <w:p w:rsidR="006D58A3" w:rsidRPr="00E52B67" w:rsidRDefault="006D58A3">
      <w:pPr>
        <w:outlineLvl w:val="0"/>
        <w:rPr>
          <w:b/>
          <w:bCs/>
          <w:sz w:val="16"/>
        </w:rPr>
      </w:pPr>
      <w:r w:rsidRPr="00E52B67">
        <w:rPr>
          <w:b/>
          <w:bCs/>
          <w:sz w:val="16"/>
        </w:rPr>
        <w:t>1. Svaz se zavazuje:</w:t>
      </w:r>
    </w:p>
    <w:p w:rsidR="006D58A3" w:rsidRPr="00E52B67" w:rsidRDefault="006D58A3" w:rsidP="009C06B3">
      <w:pPr>
        <w:numPr>
          <w:ilvl w:val="0"/>
          <w:numId w:val="1"/>
        </w:numPr>
        <w:jc w:val="both"/>
        <w:rPr>
          <w:sz w:val="16"/>
        </w:rPr>
      </w:pPr>
      <w:r w:rsidRPr="00E52B67">
        <w:rPr>
          <w:sz w:val="16"/>
        </w:rPr>
        <w:t>jako garant a jediný společník společnosti Volejbal 2011, že zajistí, aby tato společnost v případě dosažení mimořádného výsledku na vrcholné akci provedla případná prémiová plnění související s reprezentací ČR. ČVS ručí za řádné splnění všech finančních závazků vůči hráči vyplývajících z jeho účasti v reprezentačním A týmu ČR.</w:t>
      </w:r>
    </w:p>
    <w:p w:rsidR="006D58A3" w:rsidRPr="00E52B67" w:rsidRDefault="006D58A3" w:rsidP="009C06B3">
      <w:pPr>
        <w:numPr>
          <w:ilvl w:val="0"/>
          <w:numId w:val="1"/>
        </w:numPr>
        <w:jc w:val="both"/>
        <w:rPr>
          <w:sz w:val="16"/>
        </w:rPr>
      </w:pPr>
      <w:r w:rsidRPr="00E52B67">
        <w:rPr>
          <w:sz w:val="16"/>
        </w:rPr>
        <w:t xml:space="preserve">ČVS se zavazuje informovat prostřednictvím Volejbal 2011 hráče o záměrech svých nebo marketingových partnerů s jeho osobnostními právy s dostatečným předstihem. Dále se zavazuje informovat hráče o nosičích ( inzerát, AV-TV spot, bilboard, etc.), na kterých bude zobrazen, a o délce trvání takové kampaně. </w:t>
      </w:r>
    </w:p>
    <w:p w:rsidR="006D58A3" w:rsidRPr="00E52B67" w:rsidRDefault="006D58A3" w:rsidP="009C06B3">
      <w:pPr>
        <w:numPr>
          <w:ilvl w:val="0"/>
          <w:numId w:val="1"/>
        </w:numPr>
        <w:jc w:val="both"/>
        <w:rPr>
          <w:sz w:val="16"/>
        </w:rPr>
      </w:pPr>
      <w:r w:rsidRPr="00E52B67">
        <w:rPr>
          <w:sz w:val="16"/>
        </w:rPr>
        <w:t xml:space="preserve">ČVS se zavazuje poskytnout hráči </w:t>
      </w:r>
      <w:r>
        <w:rPr>
          <w:sz w:val="16"/>
        </w:rPr>
        <w:t>4</w:t>
      </w:r>
      <w:r w:rsidRPr="00E52B67">
        <w:rPr>
          <w:sz w:val="16"/>
        </w:rPr>
        <w:t xml:space="preserve"> volné vstupenky na všechna domácí utkání, v případě že hráč o toto požádá</w:t>
      </w:r>
    </w:p>
    <w:p w:rsidR="006D58A3" w:rsidRPr="00E52B67" w:rsidRDefault="006D58A3" w:rsidP="00CE463C">
      <w:pPr>
        <w:numPr>
          <w:ilvl w:val="0"/>
          <w:numId w:val="1"/>
        </w:numPr>
        <w:jc w:val="both"/>
        <w:rPr>
          <w:sz w:val="16"/>
        </w:rPr>
      </w:pPr>
      <w:r w:rsidRPr="00E52B67">
        <w:rPr>
          <w:sz w:val="16"/>
        </w:rPr>
        <w:t>vytvářet hráči (hráčce) podmínky pro tréninkový proces, zabezpečit po dobu akcí stravování, regeneraci, rehabilitaci, lékařskou péči a terapeutické služby a uhradit cestovní náklady v souladu s předpisy ČVS.</w:t>
      </w:r>
    </w:p>
    <w:p w:rsidR="006D58A3" w:rsidRPr="00E52B67" w:rsidRDefault="006D58A3" w:rsidP="00CE463C">
      <w:pPr>
        <w:numPr>
          <w:ilvl w:val="0"/>
          <w:numId w:val="1"/>
        </w:numPr>
        <w:rPr>
          <w:sz w:val="16"/>
        </w:rPr>
      </w:pPr>
      <w:r w:rsidRPr="00E52B67">
        <w:rPr>
          <w:sz w:val="16"/>
        </w:rPr>
        <w:t>sjednat pojištění na následky úrazu v tuzemsku i v zahraničí,</w:t>
      </w:r>
    </w:p>
    <w:p w:rsidR="006D58A3" w:rsidRPr="00E52B67" w:rsidRDefault="006D58A3" w:rsidP="00CE463C">
      <w:pPr>
        <w:numPr>
          <w:ilvl w:val="0"/>
          <w:numId w:val="1"/>
        </w:numPr>
        <w:rPr>
          <w:sz w:val="16"/>
        </w:rPr>
      </w:pPr>
      <w:r w:rsidRPr="00E52B67">
        <w:rPr>
          <w:sz w:val="16"/>
        </w:rPr>
        <w:t>poskytnout patřičné materiální vybavení podle optimálních možností ČVS a Volejbal 2011 s.r.o.,</w:t>
      </w:r>
    </w:p>
    <w:p w:rsidR="006D58A3" w:rsidRPr="00E52B67" w:rsidRDefault="006D58A3" w:rsidP="00CE463C">
      <w:pPr>
        <w:numPr>
          <w:ilvl w:val="0"/>
          <w:numId w:val="1"/>
        </w:numPr>
        <w:rPr>
          <w:sz w:val="16"/>
        </w:rPr>
      </w:pPr>
      <w:r w:rsidRPr="00E52B67">
        <w:rPr>
          <w:sz w:val="16"/>
        </w:rPr>
        <w:t>vyplácet hráči odměnu dle čl. 4 této smlouvy.</w:t>
      </w:r>
    </w:p>
    <w:p w:rsidR="006D58A3" w:rsidRPr="00E52B67" w:rsidRDefault="006D58A3" w:rsidP="00CE463C">
      <w:pPr>
        <w:tabs>
          <w:tab w:val="num" w:pos="360"/>
        </w:tabs>
        <w:ind w:left="426" w:hanging="426"/>
        <w:jc w:val="both"/>
        <w:outlineLvl w:val="0"/>
        <w:rPr>
          <w:sz w:val="16"/>
        </w:rPr>
      </w:pPr>
      <w:r>
        <w:rPr>
          <w:sz w:val="16"/>
        </w:rPr>
        <w:t>h)</w:t>
      </w:r>
      <w:r w:rsidRPr="00E52B67">
        <w:rPr>
          <w:sz w:val="16"/>
        </w:rPr>
        <w:t xml:space="preserve">   </w:t>
      </w:r>
      <w:r w:rsidRPr="00E52B67">
        <w:rPr>
          <w:sz w:val="16"/>
        </w:rPr>
        <w:tab/>
        <w:t>Svolení, které svaz získává podle čl. 2 odst. 3 c) této smlouvy  je svaz oprávněn vykonávat samostatně nebo        prostřednictvím třetích osob.</w:t>
      </w:r>
    </w:p>
    <w:p w:rsidR="006D58A3" w:rsidRPr="00E52B67" w:rsidRDefault="006D58A3">
      <w:pPr>
        <w:ind w:left="426" w:hanging="426"/>
        <w:jc w:val="both"/>
        <w:outlineLvl w:val="0"/>
        <w:rPr>
          <w:sz w:val="16"/>
        </w:rPr>
      </w:pPr>
      <w:r>
        <w:rPr>
          <w:sz w:val="16"/>
        </w:rPr>
        <w:t>i)</w:t>
      </w:r>
      <w:r w:rsidRPr="00E52B67">
        <w:rPr>
          <w:sz w:val="16"/>
        </w:rPr>
        <w:tab/>
        <w:t>V případě úrazu hráče (hráčky) - v průběhu trvání smlouvy - jehož bezprostřední příčinou byl výkon sportovní činnosti při akci reprezentačního družstva, bude jeho odškodnění provedeno takto :</w:t>
      </w:r>
    </w:p>
    <w:p w:rsidR="006D58A3" w:rsidRPr="00E52B67" w:rsidRDefault="006D58A3">
      <w:pPr>
        <w:ind w:left="426"/>
        <w:jc w:val="both"/>
        <w:rPr>
          <w:sz w:val="16"/>
        </w:rPr>
      </w:pPr>
      <w:r w:rsidRPr="00E52B67">
        <w:rPr>
          <w:sz w:val="16"/>
        </w:rPr>
        <w:t>- Do jednoho měsíce trvání pracovní neschopnosti od termínu úrazu, nebude prováděno finanční odškodnění a toto bude řešeno úrazovou pojistkou, kterou hráč (hráčka) uzavírá na náklady ČVS.</w:t>
      </w:r>
    </w:p>
    <w:p w:rsidR="006D58A3" w:rsidRPr="00E52B67" w:rsidRDefault="006D58A3">
      <w:pPr>
        <w:ind w:left="426"/>
        <w:jc w:val="both"/>
        <w:rPr>
          <w:sz w:val="16"/>
        </w:rPr>
      </w:pPr>
      <w:r w:rsidRPr="00E52B67">
        <w:rPr>
          <w:sz w:val="16"/>
        </w:rPr>
        <w:lastRenderedPageBreak/>
        <w:t>- Bude-li pracovní neschopnost trvat déle než jeden měsíc bude hráči (hráčce) vypláceno finanční odškodnění ve výši maximálně 10.000,- Kč, po dobu 3 měsíců vzhledem k délce trvání jeho (její) pracovní neschopnosti.</w:t>
      </w:r>
    </w:p>
    <w:p w:rsidR="006D58A3" w:rsidRPr="00E52B67" w:rsidRDefault="006D58A3">
      <w:pPr>
        <w:jc w:val="center"/>
        <w:rPr>
          <w:b/>
          <w:sz w:val="16"/>
        </w:rPr>
      </w:pPr>
    </w:p>
    <w:p w:rsidR="006D58A3" w:rsidRPr="00E52B67" w:rsidRDefault="006D58A3">
      <w:pPr>
        <w:jc w:val="center"/>
        <w:outlineLvl w:val="0"/>
        <w:rPr>
          <w:b/>
          <w:sz w:val="16"/>
        </w:rPr>
      </w:pPr>
      <w:r w:rsidRPr="00E52B67">
        <w:rPr>
          <w:b/>
          <w:sz w:val="16"/>
        </w:rPr>
        <w:t>Čl. 4</w:t>
      </w:r>
    </w:p>
    <w:p w:rsidR="006D58A3" w:rsidRPr="00E52B67" w:rsidRDefault="006D58A3">
      <w:pPr>
        <w:jc w:val="center"/>
        <w:rPr>
          <w:b/>
          <w:sz w:val="16"/>
        </w:rPr>
      </w:pPr>
      <w:r w:rsidRPr="00E52B67">
        <w:rPr>
          <w:b/>
          <w:sz w:val="16"/>
        </w:rPr>
        <w:t>Odměna</w:t>
      </w:r>
    </w:p>
    <w:p w:rsidR="006D58A3" w:rsidRPr="00E52B67" w:rsidRDefault="006D58A3">
      <w:pPr>
        <w:jc w:val="center"/>
        <w:rPr>
          <w:b/>
          <w:sz w:val="16"/>
        </w:rPr>
      </w:pPr>
    </w:p>
    <w:p w:rsidR="006D58A3" w:rsidRPr="00E52B67" w:rsidRDefault="006D58A3">
      <w:pPr>
        <w:numPr>
          <w:ilvl w:val="0"/>
          <w:numId w:val="2"/>
        </w:numPr>
        <w:jc w:val="both"/>
        <w:rPr>
          <w:sz w:val="16"/>
        </w:rPr>
      </w:pPr>
      <w:r w:rsidRPr="00E52B67">
        <w:rPr>
          <w:sz w:val="16"/>
        </w:rPr>
        <w:t>Svaz bude hráči (hráčce) poskytovat za výkon činnosti v RD odměnu za přímou účast v reprezentačním výběru na VT nebo MSS ve výši do  .......</w:t>
      </w:r>
      <w:r w:rsidRPr="004E0723">
        <w:rPr>
          <w:b/>
          <w:sz w:val="16"/>
        </w:rPr>
        <w:t>.</w:t>
      </w:r>
      <w:r w:rsidRPr="00E52B67">
        <w:rPr>
          <w:sz w:val="16"/>
        </w:rPr>
        <w:t>..</w:t>
      </w:r>
      <w:r w:rsidR="00936D5B">
        <w:rPr>
          <w:b/>
          <w:sz w:val="16"/>
        </w:rPr>
        <w:t>8</w:t>
      </w:r>
      <w:r>
        <w:rPr>
          <w:b/>
          <w:sz w:val="16"/>
        </w:rPr>
        <w:t>00</w:t>
      </w:r>
      <w:r w:rsidRPr="00E52B67">
        <w:rPr>
          <w:sz w:val="16"/>
        </w:rPr>
        <w:t>........ Kč/ den. Odměna je stanovena odpovědným trenérem, podle zařazení hráčů (hráček) do výkonnostní kategorie. V případě výrazného poklesu výkonnosti nebo porušení povinností uvedených v čl. 2  této smlouvy může být hráči (hráčce) krácena měsíční odměna až  80% srážkou nebo může být přeřazen(na) do jiné kategorie. O krácení či přeřazení do jiné kategorie rozhoduje předseda svazu na návrh reprezentačního trenéra nebo z vlastního podnětu.</w:t>
      </w:r>
    </w:p>
    <w:p w:rsidR="006D58A3" w:rsidRPr="00E52B67" w:rsidRDefault="006D58A3">
      <w:pPr>
        <w:numPr>
          <w:ilvl w:val="0"/>
          <w:numId w:val="2"/>
        </w:numPr>
        <w:jc w:val="both"/>
        <w:rPr>
          <w:sz w:val="16"/>
        </w:rPr>
      </w:pPr>
      <w:r w:rsidRPr="00E52B67">
        <w:rPr>
          <w:sz w:val="16"/>
        </w:rPr>
        <w:t xml:space="preserve">Dále může být hráči (hráčce) poskytnut odpovídající podíl z celkové prémie pro reprezentační družstvo a realizační tým vypsaný SR ČVS nebo </w:t>
      </w:r>
      <w:r>
        <w:rPr>
          <w:sz w:val="16"/>
        </w:rPr>
        <w:t>Volejbal 2011</w:t>
      </w:r>
      <w:r w:rsidRPr="00E52B67">
        <w:rPr>
          <w:sz w:val="16"/>
        </w:rPr>
        <w:t xml:space="preserve"> s.r.o.  pro vybrané akce.</w:t>
      </w:r>
    </w:p>
    <w:p w:rsidR="006D58A3" w:rsidRPr="00E52B67" w:rsidRDefault="006D58A3">
      <w:pPr>
        <w:numPr>
          <w:ilvl w:val="0"/>
          <w:numId w:val="2"/>
        </w:numPr>
        <w:jc w:val="both"/>
        <w:rPr>
          <w:sz w:val="16"/>
        </w:rPr>
      </w:pPr>
      <w:r w:rsidRPr="00E52B67">
        <w:rPr>
          <w:sz w:val="16"/>
        </w:rPr>
        <w:t>Dnem vyřazení z reprezentačního výběru ztratí hráč (hráčka) nárok na vyplacení odměn podle tohoto článku.</w:t>
      </w:r>
    </w:p>
    <w:p w:rsidR="006D58A3" w:rsidRDefault="006D58A3">
      <w:pPr>
        <w:numPr>
          <w:ilvl w:val="0"/>
          <w:numId w:val="2"/>
        </w:numPr>
        <w:jc w:val="both"/>
        <w:rPr>
          <w:sz w:val="16"/>
        </w:rPr>
      </w:pPr>
      <w:r w:rsidRPr="00E52B67">
        <w:rPr>
          <w:sz w:val="16"/>
        </w:rPr>
        <w:t xml:space="preserve">Odměna bude hráči(ce) zasílána na jeho účet vždy k 15. dni následujícího kalendářního měsíce. Podkladem pro stanovení výše odměny bude výkaz jeho účasti na akcích RD. Podmínkou pro vyplacení odměny za poslední měsíc je vypořádání všech závazků vyplývajících z této smlouvy, zejména vrácení věcí, které byly hráči zapůjčeny k výkonu činnosti. </w:t>
      </w:r>
    </w:p>
    <w:p w:rsidR="006D58A3" w:rsidRPr="00E52B67" w:rsidRDefault="006D58A3">
      <w:pPr>
        <w:numPr>
          <w:ilvl w:val="0"/>
          <w:numId w:val="2"/>
        </w:numPr>
        <w:jc w:val="both"/>
        <w:rPr>
          <w:sz w:val="16"/>
        </w:rPr>
      </w:pPr>
      <w:r>
        <w:rPr>
          <w:sz w:val="16"/>
        </w:rPr>
        <w:t>Nevyplacením odměn dle čl.4 bod 1 do konce kalendářního roku 2012 vzniká hráči nárokna penále ve výši 100% nevyplacené částky.</w:t>
      </w:r>
    </w:p>
    <w:p w:rsidR="006D58A3" w:rsidRPr="00E52B67" w:rsidRDefault="006D58A3">
      <w:pPr>
        <w:numPr>
          <w:ilvl w:val="0"/>
          <w:numId w:val="2"/>
        </w:numPr>
        <w:jc w:val="both"/>
        <w:rPr>
          <w:sz w:val="16"/>
        </w:rPr>
      </w:pPr>
      <w:r w:rsidRPr="00E52B67">
        <w:rPr>
          <w:sz w:val="16"/>
        </w:rPr>
        <w:t xml:space="preserve">Hráč(ka) bere na vědomí, že finanční prostředky získané touto smlouvou nebyly zdaněny a nebyly provedeny žádné odvody na zdravotní či sociální pojištění. Hráč(ka) je povinen si tato pojištění zajistit na vlastní náklady. </w:t>
      </w:r>
    </w:p>
    <w:p w:rsidR="006D58A3" w:rsidRPr="00E52B67" w:rsidRDefault="006D58A3">
      <w:pPr>
        <w:jc w:val="both"/>
        <w:rPr>
          <w:sz w:val="16"/>
        </w:rPr>
      </w:pPr>
    </w:p>
    <w:p w:rsidR="006D58A3" w:rsidRPr="00E52B67" w:rsidRDefault="006D58A3">
      <w:pPr>
        <w:jc w:val="center"/>
        <w:outlineLvl w:val="0"/>
        <w:rPr>
          <w:b/>
          <w:sz w:val="16"/>
        </w:rPr>
      </w:pPr>
      <w:r w:rsidRPr="00E52B67">
        <w:rPr>
          <w:b/>
          <w:sz w:val="16"/>
        </w:rPr>
        <w:t>Čl. 5</w:t>
      </w:r>
    </w:p>
    <w:p w:rsidR="006D58A3" w:rsidRPr="00E52B67" w:rsidRDefault="006D58A3">
      <w:pPr>
        <w:jc w:val="center"/>
        <w:rPr>
          <w:b/>
          <w:sz w:val="16"/>
        </w:rPr>
      </w:pPr>
      <w:r w:rsidRPr="00E52B67">
        <w:rPr>
          <w:b/>
          <w:sz w:val="16"/>
        </w:rPr>
        <w:t>Doba platnosti smlouvy</w:t>
      </w:r>
    </w:p>
    <w:p w:rsidR="006D58A3" w:rsidRPr="00E52B67" w:rsidRDefault="006D58A3">
      <w:pPr>
        <w:jc w:val="center"/>
        <w:rPr>
          <w:b/>
          <w:sz w:val="16"/>
        </w:rPr>
      </w:pPr>
    </w:p>
    <w:p w:rsidR="006D58A3" w:rsidRPr="00E52B67" w:rsidRDefault="006D58A3">
      <w:pPr>
        <w:pStyle w:val="Zkladntext"/>
        <w:rPr>
          <w:sz w:val="16"/>
        </w:rPr>
      </w:pPr>
      <w:r w:rsidRPr="00E52B67">
        <w:rPr>
          <w:sz w:val="16"/>
        </w:rPr>
        <w:t>Smlouva se uzavírá na dobu reprezentačního bloku r. 201</w:t>
      </w:r>
      <w:r>
        <w:rPr>
          <w:sz w:val="16"/>
        </w:rPr>
        <w:t>3</w:t>
      </w:r>
      <w:r w:rsidRPr="00E52B67">
        <w:rPr>
          <w:sz w:val="16"/>
        </w:rPr>
        <w:t>, tj. na dobu přípravy a výkonu reprezentace družstva  ve volejbale v r. 201</w:t>
      </w:r>
      <w:r>
        <w:rPr>
          <w:sz w:val="16"/>
        </w:rPr>
        <w:t>3</w:t>
      </w:r>
      <w:r w:rsidRPr="00E52B67">
        <w:rPr>
          <w:sz w:val="16"/>
        </w:rPr>
        <w:t xml:space="preserve"> – od </w:t>
      </w:r>
      <w:r>
        <w:rPr>
          <w:sz w:val="16"/>
        </w:rPr>
        <w:t>22.7.2013</w:t>
      </w:r>
      <w:r w:rsidRPr="00E52B67">
        <w:rPr>
          <w:sz w:val="16"/>
        </w:rPr>
        <w:t xml:space="preserve"> do </w:t>
      </w:r>
      <w:r>
        <w:rPr>
          <w:sz w:val="16"/>
        </w:rPr>
        <w:t>30.9.</w:t>
      </w:r>
      <w:r w:rsidRPr="00E52B67">
        <w:rPr>
          <w:sz w:val="16"/>
        </w:rPr>
        <w:t xml:space="preserve"> 201</w:t>
      </w:r>
      <w:r>
        <w:rPr>
          <w:sz w:val="16"/>
        </w:rPr>
        <w:t>3</w:t>
      </w:r>
      <w:r w:rsidRPr="00E52B67">
        <w:rPr>
          <w:sz w:val="16"/>
        </w:rPr>
        <w:t>.</w:t>
      </w:r>
    </w:p>
    <w:p w:rsidR="006D58A3" w:rsidRPr="00E52B67" w:rsidRDefault="006D58A3">
      <w:pPr>
        <w:rPr>
          <w:sz w:val="16"/>
        </w:rPr>
      </w:pPr>
    </w:p>
    <w:p w:rsidR="006D58A3" w:rsidRPr="00E52B67" w:rsidRDefault="006D58A3">
      <w:pPr>
        <w:jc w:val="center"/>
        <w:outlineLvl w:val="0"/>
        <w:rPr>
          <w:b/>
          <w:bCs/>
          <w:sz w:val="16"/>
        </w:rPr>
      </w:pPr>
      <w:r w:rsidRPr="00E52B67">
        <w:rPr>
          <w:b/>
          <w:bCs/>
          <w:sz w:val="16"/>
        </w:rPr>
        <w:t>Čl. 6</w:t>
      </w:r>
    </w:p>
    <w:p w:rsidR="006D58A3" w:rsidRPr="00E52B67" w:rsidRDefault="006D58A3">
      <w:pPr>
        <w:jc w:val="center"/>
        <w:rPr>
          <w:b/>
          <w:bCs/>
          <w:sz w:val="16"/>
        </w:rPr>
      </w:pPr>
      <w:r w:rsidRPr="00E52B67">
        <w:rPr>
          <w:b/>
          <w:bCs/>
          <w:sz w:val="16"/>
        </w:rPr>
        <w:t>Odstoupení od smlouvy</w:t>
      </w:r>
    </w:p>
    <w:p w:rsidR="006D58A3" w:rsidRPr="00E52B67" w:rsidRDefault="006D58A3">
      <w:pPr>
        <w:jc w:val="center"/>
        <w:rPr>
          <w:b/>
          <w:bCs/>
          <w:sz w:val="16"/>
        </w:rPr>
      </w:pPr>
    </w:p>
    <w:p w:rsidR="006D58A3" w:rsidRPr="00E52B67" w:rsidRDefault="006D58A3">
      <w:pPr>
        <w:rPr>
          <w:sz w:val="16"/>
        </w:rPr>
      </w:pPr>
      <w:r w:rsidRPr="00E52B67">
        <w:rPr>
          <w:sz w:val="16"/>
        </w:rPr>
        <w:t>Svaz je oprávněn od smlouvy odstoupit před uplynutím doby její platnosti, jestliže:</w:t>
      </w:r>
    </w:p>
    <w:p w:rsidR="006D58A3" w:rsidRPr="00E52B67" w:rsidRDefault="006D58A3">
      <w:pPr>
        <w:numPr>
          <w:ilvl w:val="0"/>
          <w:numId w:val="3"/>
        </w:numPr>
        <w:jc w:val="both"/>
        <w:rPr>
          <w:sz w:val="16"/>
        </w:rPr>
      </w:pPr>
      <w:r w:rsidRPr="00E52B67">
        <w:rPr>
          <w:sz w:val="16"/>
        </w:rPr>
        <w:t>hráč (hráčka) byl (a) vyřazen (a) z reprezentačního výběru z výkonnostních nebo disciplinárních důvodů, popř. pro jiné závažné porušení povinností dle této smlouvy,</w:t>
      </w:r>
    </w:p>
    <w:p w:rsidR="006D58A3" w:rsidRDefault="006D58A3" w:rsidP="00E411B1">
      <w:pPr>
        <w:numPr>
          <w:ilvl w:val="0"/>
          <w:numId w:val="3"/>
        </w:numPr>
        <w:jc w:val="both"/>
        <w:rPr>
          <w:sz w:val="16"/>
        </w:rPr>
      </w:pPr>
      <w:r w:rsidRPr="00E52B67">
        <w:rPr>
          <w:sz w:val="16"/>
        </w:rPr>
        <w:t>hráč (hráčka) byl (a) vyřazen (a) z reprezentačního výběru ze zdravotních důvodů, které nemají souvislost s výkonem činnosti v reprezentačním výběru</w:t>
      </w:r>
      <w:r>
        <w:rPr>
          <w:sz w:val="16"/>
        </w:rPr>
        <w:t>.</w:t>
      </w:r>
    </w:p>
    <w:p w:rsidR="006D58A3" w:rsidRDefault="006D58A3" w:rsidP="00EA5BD3">
      <w:pPr>
        <w:jc w:val="both"/>
        <w:rPr>
          <w:sz w:val="16"/>
        </w:rPr>
      </w:pPr>
      <w:r w:rsidRPr="00E52B67">
        <w:rPr>
          <w:sz w:val="16"/>
        </w:rPr>
        <w:t>V obou případech rozhoduje o vyřazení z výběru i o odstoupení od této smlouvy předseda ČVS na návrh trenéra v případě druhém.</w:t>
      </w:r>
      <w:r w:rsidRPr="00EA5BD3">
        <w:rPr>
          <w:sz w:val="16"/>
        </w:rPr>
        <w:t xml:space="preserve"> </w:t>
      </w:r>
    </w:p>
    <w:p w:rsidR="006D58A3" w:rsidRPr="00E411B1" w:rsidRDefault="006D58A3" w:rsidP="00EA5BD3">
      <w:pPr>
        <w:jc w:val="both"/>
        <w:rPr>
          <w:sz w:val="16"/>
        </w:rPr>
      </w:pPr>
      <w:r>
        <w:rPr>
          <w:sz w:val="16"/>
        </w:rPr>
        <w:t>Hráč je oprávněn odstoupit od smlouvy v případě hrubého porušení některé z povinností Svazu dle čl. 3.</w:t>
      </w:r>
    </w:p>
    <w:p w:rsidR="006D58A3" w:rsidRPr="00E52B67" w:rsidRDefault="006D58A3">
      <w:pPr>
        <w:jc w:val="both"/>
        <w:rPr>
          <w:sz w:val="16"/>
        </w:rPr>
      </w:pPr>
    </w:p>
    <w:p w:rsidR="006D58A3" w:rsidRPr="00E52B67" w:rsidRDefault="006D58A3">
      <w:pPr>
        <w:jc w:val="both"/>
        <w:rPr>
          <w:sz w:val="16"/>
        </w:rPr>
      </w:pPr>
    </w:p>
    <w:p w:rsidR="006D58A3" w:rsidRPr="00E52B67" w:rsidRDefault="006D58A3">
      <w:pPr>
        <w:jc w:val="center"/>
        <w:outlineLvl w:val="0"/>
        <w:rPr>
          <w:b/>
          <w:sz w:val="16"/>
        </w:rPr>
      </w:pPr>
      <w:r w:rsidRPr="00E52B67">
        <w:rPr>
          <w:b/>
          <w:sz w:val="16"/>
        </w:rPr>
        <w:t>Čl. 7</w:t>
      </w:r>
    </w:p>
    <w:p w:rsidR="006D58A3" w:rsidRPr="00E52B67" w:rsidRDefault="006D58A3">
      <w:pPr>
        <w:jc w:val="center"/>
        <w:rPr>
          <w:b/>
          <w:sz w:val="16"/>
        </w:rPr>
      </w:pPr>
      <w:r w:rsidRPr="00E52B67">
        <w:rPr>
          <w:b/>
          <w:sz w:val="16"/>
        </w:rPr>
        <w:t>Závěrečná ustanovení</w:t>
      </w:r>
    </w:p>
    <w:p w:rsidR="006D58A3" w:rsidRPr="00E52B67" w:rsidRDefault="006D58A3">
      <w:pPr>
        <w:jc w:val="center"/>
        <w:rPr>
          <w:b/>
          <w:sz w:val="16"/>
        </w:rPr>
      </w:pPr>
    </w:p>
    <w:p w:rsidR="006D58A3" w:rsidRPr="00E52B67" w:rsidRDefault="006D58A3">
      <w:pPr>
        <w:pStyle w:val="Zkladntext"/>
        <w:numPr>
          <w:ilvl w:val="0"/>
          <w:numId w:val="5"/>
        </w:numPr>
        <w:tabs>
          <w:tab w:val="clear" w:pos="720"/>
          <w:tab w:val="num" w:pos="426"/>
        </w:tabs>
        <w:ind w:left="426" w:hanging="426"/>
        <w:rPr>
          <w:sz w:val="16"/>
        </w:rPr>
      </w:pPr>
      <w:r w:rsidRPr="00E52B67">
        <w:rPr>
          <w:sz w:val="16"/>
        </w:rPr>
        <w:t>V případě, že se některé ustanovení této smlouvy stane neplatným pro rozpor s obecně platnými právními předpisy, nemá tato dílčí neplatnost vliv na platnost této smlouvy jako celku.</w:t>
      </w:r>
    </w:p>
    <w:p w:rsidR="006D58A3" w:rsidRPr="00E52B67" w:rsidRDefault="006D58A3">
      <w:pPr>
        <w:pStyle w:val="Zkladntext"/>
        <w:numPr>
          <w:ilvl w:val="0"/>
          <w:numId w:val="5"/>
        </w:numPr>
        <w:tabs>
          <w:tab w:val="clear" w:pos="720"/>
          <w:tab w:val="num" w:pos="426"/>
        </w:tabs>
        <w:ind w:left="426" w:hanging="426"/>
        <w:rPr>
          <w:sz w:val="16"/>
        </w:rPr>
      </w:pPr>
      <w:r w:rsidRPr="00E52B67">
        <w:rPr>
          <w:sz w:val="16"/>
        </w:rPr>
        <w:t>V případě sporu z této smlouvy se obě strany zavazují řešit spor nejprve smírem. Nepodaří-li se spor vyřešit smírem, může se kterákoliv strana domáhat ochrany svých práv u soudu. V tomto případě se sjednává, že místně příslušným soudem bude v I. stupni věcně příslušný soud v Praze 6.</w:t>
      </w:r>
    </w:p>
    <w:p w:rsidR="006D58A3" w:rsidRPr="00E52B67" w:rsidRDefault="006D58A3">
      <w:pPr>
        <w:pStyle w:val="Zkladntext"/>
        <w:numPr>
          <w:ilvl w:val="0"/>
          <w:numId w:val="5"/>
        </w:numPr>
        <w:tabs>
          <w:tab w:val="clear" w:pos="720"/>
          <w:tab w:val="num" w:pos="426"/>
        </w:tabs>
        <w:ind w:left="426" w:hanging="426"/>
        <w:rPr>
          <w:sz w:val="16"/>
        </w:rPr>
      </w:pPr>
      <w:r w:rsidRPr="00E52B67">
        <w:rPr>
          <w:sz w:val="16"/>
        </w:rPr>
        <w:t>Smlouva nabývá platnosti dnem podpisu smluvních stran a její platnost končí uplynutím doby, na kterou byla sjednána.</w:t>
      </w:r>
    </w:p>
    <w:p w:rsidR="006D58A3" w:rsidRPr="00E52B67" w:rsidRDefault="006D58A3">
      <w:pPr>
        <w:pStyle w:val="Zkladntext"/>
        <w:numPr>
          <w:ilvl w:val="0"/>
          <w:numId w:val="5"/>
        </w:numPr>
        <w:tabs>
          <w:tab w:val="clear" w:pos="720"/>
          <w:tab w:val="num" w:pos="426"/>
        </w:tabs>
        <w:ind w:left="426" w:hanging="426"/>
        <w:rPr>
          <w:sz w:val="16"/>
        </w:rPr>
      </w:pPr>
      <w:r w:rsidRPr="00E52B67">
        <w:rPr>
          <w:sz w:val="16"/>
        </w:rPr>
        <w:t>Smlouva byla vyhotovena ve třech výtiscích, z nichž každá smluvní strana obdrží po jednom výtisku.</w:t>
      </w:r>
    </w:p>
    <w:p w:rsidR="006D58A3" w:rsidRPr="00E52B67" w:rsidRDefault="006D58A3">
      <w:pPr>
        <w:pStyle w:val="Zkladntext"/>
        <w:numPr>
          <w:ilvl w:val="0"/>
          <w:numId w:val="5"/>
        </w:numPr>
        <w:tabs>
          <w:tab w:val="clear" w:pos="720"/>
          <w:tab w:val="num" w:pos="426"/>
        </w:tabs>
        <w:ind w:left="426" w:hanging="426"/>
        <w:rPr>
          <w:sz w:val="16"/>
        </w:rPr>
      </w:pPr>
      <w:r w:rsidRPr="00E52B67">
        <w:rPr>
          <w:sz w:val="16"/>
        </w:rPr>
        <w:t>Na důkaz toho, že smlouva byla sepsána podle pravé a svobodné vůle smluvních stran, a že ty se podrobně seznámily s jejím obsahem, s nímž souhlasí, následují podpisy smluvních stran.</w:t>
      </w:r>
    </w:p>
    <w:p w:rsidR="006D58A3" w:rsidRPr="00E52B67" w:rsidRDefault="006D58A3">
      <w:pPr>
        <w:jc w:val="both"/>
        <w:rPr>
          <w:sz w:val="16"/>
        </w:rPr>
      </w:pPr>
    </w:p>
    <w:p w:rsidR="006D58A3" w:rsidRPr="00E52B67" w:rsidRDefault="006D58A3">
      <w:pPr>
        <w:jc w:val="both"/>
        <w:rPr>
          <w:sz w:val="16"/>
        </w:rPr>
        <w:sectPr w:rsidR="006D58A3" w:rsidRPr="00E52B67" w:rsidSect="00E52B67">
          <w:type w:val="continuous"/>
          <w:pgSz w:w="11906" w:h="16838"/>
          <w:pgMar w:top="851" w:right="849" w:bottom="993" w:left="709" w:header="708" w:footer="388" w:gutter="0"/>
          <w:cols w:num="2" w:space="426"/>
        </w:sectPr>
      </w:pPr>
    </w:p>
    <w:p w:rsidR="006D58A3" w:rsidRDefault="006D58A3">
      <w:pPr>
        <w:jc w:val="both"/>
        <w:rPr>
          <w:sz w:val="16"/>
        </w:rPr>
      </w:pPr>
    </w:p>
    <w:p w:rsidR="006D58A3" w:rsidRPr="00E52B67" w:rsidRDefault="006D58A3">
      <w:pPr>
        <w:jc w:val="both"/>
        <w:rPr>
          <w:sz w:val="16"/>
        </w:rPr>
      </w:pPr>
    </w:p>
    <w:p w:rsidR="006D58A3" w:rsidRDefault="006D58A3">
      <w:pPr>
        <w:jc w:val="both"/>
        <w:rPr>
          <w:sz w:val="16"/>
        </w:rPr>
      </w:pPr>
      <w:r w:rsidRPr="00E52B67">
        <w:rPr>
          <w:sz w:val="16"/>
        </w:rPr>
        <w:t xml:space="preserve">V Praze dne </w:t>
      </w:r>
      <w:r>
        <w:rPr>
          <w:sz w:val="16"/>
        </w:rPr>
        <w:t xml:space="preserve"> 21.7..2013</w:t>
      </w:r>
      <w:r w:rsidRPr="00E52B67">
        <w:rPr>
          <w:sz w:val="16"/>
        </w:rPr>
        <w:tab/>
        <w:t xml:space="preserve"> </w:t>
      </w:r>
    </w:p>
    <w:p w:rsidR="006D58A3" w:rsidRDefault="006D58A3">
      <w:pPr>
        <w:jc w:val="both"/>
        <w:rPr>
          <w:sz w:val="16"/>
        </w:rPr>
      </w:pPr>
    </w:p>
    <w:p w:rsidR="006D58A3" w:rsidRDefault="006D58A3">
      <w:pPr>
        <w:jc w:val="both"/>
        <w:rPr>
          <w:sz w:val="16"/>
        </w:rPr>
      </w:pPr>
    </w:p>
    <w:p w:rsidR="006D58A3" w:rsidRPr="00E52B67" w:rsidRDefault="006D58A3">
      <w:pPr>
        <w:jc w:val="both"/>
        <w:rPr>
          <w:sz w:val="16"/>
        </w:rPr>
      </w:pPr>
    </w:p>
    <w:p w:rsidR="006D58A3" w:rsidRPr="00E52B67" w:rsidRDefault="006D58A3" w:rsidP="006022B2">
      <w:pPr>
        <w:jc w:val="center"/>
        <w:rPr>
          <w:sz w:val="16"/>
        </w:rPr>
      </w:pPr>
      <w:r>
        <w:rPr>
          <w:sz w:val="16"/>
        </w:rPr>
        <w:t>__________________________</w:t>
      </w:r>
      <w:r>
        <w:rPr>
          <w:sz w:val="16"/>
        </w:rPr>
        <w:tab/>
      </w:r>
      <w:r>
        <w:rPr>
          <w:sz w:val="16"/>
        </w:rPr>
        <w:tab/>
      </w:r>
      <w:r w:rsidRPr="00E52B67">
        <w:rPr>
          <w:sz w:val="16"/>
        </w:rPr>
        <w:t>_________________________</w:t>
      </w:r>
      <w:r>
        <w:rPr>
          <w:sz w:val="16"/>
        </w:rPr>
        <w:t xml:space="preserve">                       </w:t>
      </w:r>
      <w:r w:rsidRPr="00E52B67">
        <w:rPr>
          <w:sz w:val="16"/>
        </w:rPr>
        <w:t xml:space="preserve"> _______________________</w:t>
      </w:r>
      <w:r>
        <w:rPr>
          <w:sz w:val="16"/>
        </w:rPr>
        <w:tab/>
      </w:r>
      <w:r>
        <w:rPr>
          <w:sz w:val="16"/>
        </w:rPr>
        <w:tab/>
      </w:r>
      <w:r w:rsidRPr="00E52B67">
        <w:rPr>
          <w:sz w:val="16"/>
        </w:rPr>
        <w:t>_______________________</w:t>
      </w:r>
    </w:p>
    <w:p w:rsidR="006D58A3" w:rsidRPr="00E52B67" w:rsidRDefault="006D58A3" w:rsidP="006022B2">
      <w:pPr>
        <w:jc w:val="both"/>
        <w:rPr>
          <w:sz w:val="16"/>
        </w:rPr>
      </w:pPr>
      <w:r w:rsidRPr="00E52B67">
        <w:rPr>
          <w:sz w:val="16"/>
        </w:rPr>
        <w:t xml:space="preserve">        předseda svazu</w:t>
      </w:r>
      <w:r w:rsidRPr="00E52B67">
        <w:rPr>
          <w:sz w:val="16"/>
        </w:rPr>
        <w:tab/>
      </w:r>
      <w:r w:rsidRPr="00E52B67">
        <w:rPr>
          <w:sz w:val="16"/>
        </w:rPr>
        <w:tab/>
      </w:r>
      <w:r w:rsidRPr="00E52B67">
        <w:rPr>
          <w:sz w:val="16"/>
        </w:rPr>
        <w:tab/>
        <w:t xml:space="preserve">    generální sekretář svazu</w:t>
      </w:r>
      <w:r>
        <w:rPr>
          <w:sz w:val="16"/>
        </w:rPr>
        <w:tab/>
        <w:t xml:space="preserve">                          jednatel Volejbal 2011</w:t>
      </w:r>
      <w:r w:rsidRPr="00E52B67">
        <w:rPr>
          <w:sz w:val="16"/>
        </w:rPr>
        <w:tab/>
        <w:t xml:space="preserve">                 </w:t>
      </w:r>
      <w:r>
        <w:rPr>
          <w:sz w:val="16"/>
        </w:rPr>
        <w:tab/>
        <w:t xml:space="preserve">          hráč (hráčka)</w:t>
      </w:r>
      <w:r w:rsidRPr="00E52B67">
        <w:rPr>
          <w:sz w:val="16"/>
        </w:rPr>
        <w:tab/>
      </w:r>
    </w:p>
    <w:sectPr w:rsidR="006D58A3" w:rsidRPr="00E52B67" w:rsidSect="006022B2">
      <w:type w:val="continuous"/>
      <w:pgSz w:w="11906" w:h="16838"/>
      <w:pgMar w:top="1417" w:right="849" w:bottom="993" w:left="70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791" w:rsidRDefault="001D1791">
      <w:r>
        <w:separator/>
      </w:r>
    </w:p>
  </w:endnote>
  <w:endnote w:type="continuationSeparator" w:id="0">
    <w:p w:rsidR="001D1791" w:rsidRDefault="001D1791">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A3" w:rsidRDefault="00BC20C1">
    <w:pPr>
      <w:pStyle w:val="Zpat"/>
      <w:framePr w:wrap="around" w:vAnchor="text" w:hAnchor="margin" w:xAlign="right" w:y="1"/>
      <w:rPr>
        <w:rStyle w:val="slostrnky"/>
      </w:rPr>
    </w:pPr>
    <w:r>
      <w:rPr>
        <w:rStyle w:val="slostrnky"/>
      </w:rPr>
      <w:fldChar w:fldCharType="begin"/>
    </w:r>
    <w:r w:rsidR="006D58A3">
      <w:rPr>
        <w:rStyle w:val="slostrnky"/>
      </w:rPr>
      <w:instrText xml:space="preserve">PAGE  </w:instrText>
    </w:r>
    <w:r>
      <w:rPr>
        <w:rStyle w:val="slostrnky"/>
      </w:rPr>
      <w:fldChar w:fldCharType="separate"/>
    </w:r>
    <w:r w:rsidR="006D58A3">
      <w:rPr>
        <w:rStyle w:val="slostrnky"/>
        <w:noProof/>
      </w:rPr>
      <w:t>28058</w:t>
    </w:r>
    <w:r>
      <w:rPr>
        <w:rStyle w:val="slostrnky"/>
      </w:rPr>
      <w:fldChar w:fldCharType="end"/>
    </w:r>
  </w:p>
  <w:p w:rsidR="006D58A3" w:rsidRDefault="006D58A3">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A3" w:rsidRDefault="00BC20C1">
    <w:pPr>
      <w:pStyle w:val="Zpat"/>
      <w:framePr w:wrap="around" w:vAnchor="text" w:hAnchor="margin" w:xAlign="right" w:y="1"/>
      <w:rPr>
        <w:rStyle w:val="slostrnky"/>
      </w:rPr>
    </w:pPr>
    <w:r>
      <w:rPr>
        <w:rStyle w:val="slostrnky"/>
      </w:rPr>
      <w:fldChar w:fldCharType="begin"/>
    </w:r>
    <w:r w:rsidR="006D58A3">
      <w:rPr>
        <w:rStyle w:val="slostrnky"/>
      </w:rPr>
      <w:instrText xml:space="preserve">PAGE  </w:instrText>
    </w:r>
    <w:r>
      <w:rPr>
        <w:rStyle w:val="slostrnky"/>
      </w:rPr>
      <w:fldChar w:fldCharType="separate"/>
    </w:r>
    <w:r w:rsidR="00936D5B">
      <w:rPr>
        <w:rStyle w:val="slostrnky"/>
        <w:noProof/>
      </w:rPr>
      <w:t>1</w:t>
    </w:r>
    <w:r>
      <w:rPr>
        <w:rStyle w:val="slostrnky"/>
      </w:rPr>
      <w:fldChar w:fldCharType="end"/>
    </w:r>
  </w:p>
  <w:p w:rsidR="006D58A3" w:rsidRDefault="006D58A3">
    <w:pPr>
      <w:pStyle w:val="Zpat"/>
      <w:framePr w:wrap="around" w:vAnchor="text" w:hAnchor="margin" w:xAlign="center" w:y="1"/>
      <w:ind w:right="360"/>
      <w:rPr>
        <w:rStyle w:val="slostrnky"/>
      </w:rPr>
    </w:pPr>
  </w:p>
  <w:p w:rsidR="006D58A3" w:rsidRPr="00E52B67" w:rsidRDefault="006D58A3" w:rsidP="006022B2">
    <w:pPr>
      <w:pStyle w:val="Nzev"/>
      <w:jc w:val="left"/>
      <w:outlineLvl w:val="0"/>
      <w:rPr>
        <w:rFonts w:ascii="Arial Narrow" w:hAnsi="Arial Narrow" w:cs="Calibri"/>
        <w:color w:val="FFFFFF"/>
      </w:rPr>
    </w:pPr>
    <w:r w:rsidRPr="00E52B67">
      <w:rPr>
        <w:rFonts w:ascii="Arial Narrow" w:hAnsi="Arial Narrow" w:cs="Calibri"/>
        <w:b w:val="0"/>
        <w:color w:val="FFFFFF"/>
        <w:sz w:val="24"/>
        <w:szCs w:val="28"/>
        <w:highlight w:val="black"/>
      </w:rPr>
      <w:t>Smlouva</w:t>
    </w:r>
    <w:r w:rsidRPr="00E52B67">
      <w:rPr>
        <w:rFonts w:ascii="Arial Narrow" w:hAnsi="Arial Narrow" w:cs="Calibri"/>
        <w:color w:val="FFFFFF"/>
        <w:sz w:val="24"/>
        <w:szCs w:val="28"/>
        <w:highlight w:val="black"/>
      </w:rPr>
      <w:t xml:space="preserve"> </w:t>
    </w:r>
    <w:r w:rsidRPr="00E52B67">
      <w:rPr>
        <w:rFonts w:ascii="Arial Narrow" w:hAnsi="Arial Narrow" w:cs="Calibri"/>
        <w:b w:val="0"/>
        <w:color w:val="FFFFFF"/>
        <w:sz w:val="22"/>
        <w:highlight w:val="black"/>
      </w:rPr>
      <w:t>o právech a povinnostech při činnosti v reprezentačním výběru ČR ve volejbalu</w:t>
    </w:r>
    <w:r w:rsidRPr="00E52B67">
      <w:rPr>
        <w:rFonts w:ascii="Arial Narrow" w:hAnsi="Arial Narrow" w:cs="Calibri"/>
        <w:color w:val="FFFFFF"/>
      </w:rPr>
      <w:tab/>
    </w:r>
    <w:r w:rsidRPr="00E52B67">
      <w:rPr>
        <w:rFonts w:ascii="Arial Narrow" w:hAnsi="Arial Narrow" w:cs="Calibri"/>
        <w:color w:val="FFFFF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791" w:rsidRDefault="001D1791">
      <w:r>
        <w:separator/>
      </w:r>
    </w:p>
  </w:footnote>
  <w:footnote w:type="continuationSeparator" w:id="0">
    <w:p w:rsidR="001D1791" w:rsidRDefault="001D1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25AD"/>
    <w:multiLevelType w:val="hybridMultilevel"/>
    <w:tmpl w:val="9EA24E76"/>
    <w:lvl w:ilvl="0" w:tplc="8410F368">
      <w:start w:val="1"/>
      <w:numFmt w:val="decimal"/>
      <w:lvlText w:val="%1."/>
      <w:lvlJc w:val="left"/>
      <w:pPr>
        <w:tabs>
          <w:tab w:val="num" w:pos="720"/>
        </w:tabs>
        <w:ind w:left="720" w:hanging="360"/>
      </w:pPr>
      <w:rPr>
        <w:rFonts w:ascii="Arial Narrow" w:eastAsia="Times New Roman" w:hAnsi="Arial Narrow"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B0D6A7E"/>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nsid w:val="3BE57090"/>
    <w:multiLevelType w:val="hybridMultilevel"/>
    <w:tmpl w:val="31DE8F74"/>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FFF5CFC"/>
    <w:multiLevelType w:val="singleLevel"/>
    <w:tmpl w:val="C5721BBE"/>
    <w:lvl w:ilvl="0">
      <w:start w:val="1"/>
      <w:numFmt w:val="decimal"/>
      <w:lvlText w:val="%1."/>
      <w:lvlJc w:val="left"/>
      <w:pPr>
        <w:tabs>
          <w:tab w:val="num" w:pos="360"/>
        </w:tabs>
        <w:ind w:left="360" w:hanging="360"/>
      </w:pPr>
      <w:rPr>
        <w:rFonts w:ascii="Arial Narrow" w:eastAsia="Times New Roman" w:hAnsi="Arial Narrow" w:cs="Times New Roman"/>
      </w:rPr>
    </w:lvl>
  </w:abstractNum>
  <w:abstractNum w:abstractNumId="4">
    <w:nsid w:val="44604E0E"/>
    <w:multiLevelType w:val="hybridMultilevel"/>
    <w:tmpl w:val="A18C2192"/>
    <w:lvl w:ilvl="0" w:tplc="04050017">
      <w:start w:val="1"/>
      <w:numFmt w:val="lowerLetter"/>
      <w:lvlText w:val="%1)"/>
      <w:lvlJc w:val="left"/>
      <w:pPr>
        <w:tabs>
          <w:tab w:val="num" w:pos="720"/>
        </w:tabs>
        <w:ind w:left="720" w:hanging="360"/>
      </w:pPr>
      <w:rPr>
        <w:rFonts w:cs="Times New Roman" w:hint="default"/>
      </w:rPr>
    </w:lvl>
    <w:lvl w:ilvl="1" w:tplc="3EFA6C1C">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689A1E21"/>
    <w:multiLevelType w:val="singleLevel"/>
    <w:tmpl w:val="EEEEC5F6"/>
    <w:lvl w:ilvl="0">
      <w:start w:val="4"/>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EB9"/>
    <w:rsid w:val="00020D64"/>
    <w:rsid w:val="00020E7E"/>
    <w:rsid w:val="000328BC"/>
    <w:rsid w:val="00043F94"/>
    <w:rsid w:val="000A2446"/>
    <w:rsid w:val="000C74A0"/>
    <w:rsid w:val="00105C3D"/>
    <w:rsid w:val="00106EB9"/>
    <w:rsid w:val="00106EFE"/>
    <w:rsid w:val="001217ED"/>
    <w:rsid w:val="00134DBD"/>
    <w:rsid w:val="001519A3"/>
    <w:rsid w:val="001D1791"/>
    <w:rsid w:val="001E7CD4"/>
    <w:rsid w:val="002260DD"/>
    <w:rsid w:val="002315DC"/>
    <w:rsid w:val="002514BB"/>
    <w:rsid w:val="00252ED8"/>
    <w:rsid w:val="00271D5B"/>
    <w:rsid w:val="00286D0B"/>
    <w:rsid w:val="002C444D"/>
    <w:rsid w:val="002C4584"/>
    <w:rsid w:val="002D623B"/>
    <w:rsid w:val="00303BBD"/>
    <w:rsid w:val="00315202"/>
    <w:rsid w:val="00377004"/>
    <w:rsid w:val="00421A9F"/>
    <w:rsid w:val="00454E1E"/>
    <w:rsid w:val="004A472B"/>
    <w:rsid w:val="004A6705"/>
    <w:rsid w:val="004D3EC7"/>
    <w:rsid w:val="004E0723"/>
    <w:rsid w:val="004F6B8C"/>
    <w:rsid w:val="004F7FC5"/>
    <w:rsid w:val="00507FD7"/>
    <w:rsid w:val="005942DF"/>
    <w:rsid w:val="005F044A"/>
    <w:rsid w:val="005F596F"/>
    <w:rsid w:val="006022B2"/>
    <w:rsid w:val="006638E0"/>
    <w:rsid w:val="0067284A"/>
    <w:rsid w:val="006B6007"/>
    <w:rsid w:val="006D58A3"/>
    <w:rsid w:val="006F0237"/>
    <w:rsid w:val="0070605A"/>
    <w:rsid w:val="00725BD1"/>
    <w:rsid w:val="00760EAB"/>
    <w:rsid w:val="007738DC"/>
    <w:rsid w:val="00790FB1"/>
    <w:rsid w:val="007D23A1"/>
    <w:rsid w:val="007D2445"/>
    <w:rsid w:val="008265C3"/>
    <w:rsid w:val="008332C1"/>
    <w:rsid w:val="008477D6"/>
    <w:rsid w:val="0088500B"/>
    <w:rsid w:val="008B10CC"/>
    <w:rsid w:val="00936D5B"/>
    <w:rsid w:val="00941DAC"/>
    <w:rsid w:val="00983F0A"/>
    <w:rsid w:val="009C06B3"/>
    <w:rsid w:val="009E7908"/>
    <w:rsid w:val="00AB0769"/>
    <w:rsid w:val="00AC1BE8"/>
    <w:rsid w:val="00B027A0"/>
    <w:rsid w:val="00B41C57"/>
    <w:rsid w:val="00B51D8A"/>
    <w:rsid w:val="00B7165B"/>
    <w:rsid w:val="00B80594"/>
    <w:rsid w:val="00BC20C1"/>
    <w:rsid w:val="00C43454"/>
    <w:rsid w:val="00C83278"/>
    <w:rsid w:val="00C91165"/>
    <w:rsid w:val="00CE463C"/>
    <w:rsid w:val="00CF4B21"/>
    <w:rsid w:val="00D144BA"/>
    <w:rsid w:val="00D337C8"/>
    <w:rsid w:val="00D715A7"/>
    <w:rsid w:val="00D84F3A"/>
    <w:rsid w:val="00DA1C18"/>
    <w:rsid w:val="00DC22DA"/>
    <w:rsid w:val="00E24AAC"/>
    <w:rsid w:val="00E411B1"/>
    <w:rsid w:val="00E52B67"/>
    <w:rsid w:val="00E545D3"/>
    <w:rsid w:val="00E562C7"/>
    <w:rsid w:val="00E651AB"/>
    <w:rsid w:val="00E758A8"/>
    <w:rsid w:val="00E81946"/>
    <w:rsid w:val="00E85047"/>
    <w:rsid w:val="00EA0716"/>
    <w:rsid w:val="00EA5BD3"/>
    <w:rsid w:val="00EB69FA"/>
    <w:rsid w:val="00ED3C00"/>
    <w:rsid w:val="00EF27C9"/>
    <w:rsid w:val="00F56EC9"/>
    <w:rsid w:val="00FF438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705"/>
    <w:rPr>
      <w:rFonts w:ascii="Arial Narrow" w:hAnsi="Arial Narrow"/>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A6705"/>
    <w:pPr>
      <w:jc w:val="center"/>
    </w:pPr>
    <w:rPr>
      <w:rFonts w:ascii="Arial Black" w:hAnsi="Arial Black"/>
      <w:b/>
      <w:sz w:val="40"/>
    </w:rPr>
  </w:style>
  <w:style w:type="character" w:customStyle="1" w:styleId="NzevChar">
    <w:name w:val="Název Char"/>
    <w:basedOn w:val="Standardnpsmoodstavce"/>
    <w:link w:val="Nzev"/>
    <w:uiPriority w:val="99"/>
    <w:locked/>
    <w:rsid w:val="00303BBD"/>
    <w:rPr>
      <w:rFonts w:ascii="Cambria" w:hAnsi="Cambria" w:cs="Times New Roman"/>
      <w:b/>
      <w:bCs/>
      <w:kern w:val="28"/>
      <w:sz w:val="32"/>
      <w:szCs w:val="32"/>
    </w:rPr>
  </w:style>
  <w:style w:type="paragraph" w:styleId="Zkladntext">
    <w:name w:val="Body Text"/>
    <w:basedOn w:val="Normln"/>
    <w:link w:val="ZkladntextChar"/>
    <w:uiPriority w:val="99"/>
    <w:semiHidden/>
    <w:rsid w:val="004A6705"/>
    <w:pPr>
      <w:jc w:val="both"/>
    </w:pPr>
  </w:style>
  <w:style w:type="character" w:customStyle="1" w:styleId="ZkladntextChar">
    <w:name w:val="Základní text Char"/>
    <w:basedOn w:val="Standardnpsmoodstavce"/>
    <w:link w:val="Zkladntext"/>
    <w:uiPriority w:val="99"/>
    <w:semiHidden/>
    <w:locked/>
    <w:rsid w:val="00303BBD"/>
    <w:rPr>
      <w:rFonts w:ascii="Arial Narrow" w:hAnsi="Arial Narrow" w:cs="Times New Roman"/>
      <w:sz w:val="20"/>
      <w:szCs w:val="20"/>
    </w:rPr>
  </w:style>
  <w:style w:type="paragraph" w:styleId="Zpat">
    <w:name w:val="footer"/>
    <w:basedOn w:val="Normln"/>
    <w:link w:val="ZpatChar"/>
    <w:uiPriority w:val="99"/>
    <w:semiHidden/>
    <w:rsid w:val="004A6705"/>
    <w:pPr>
      <w:tabs>
        <w:tab w:val="center" w:pos="4536"/>
        <w:tab w:val="right" w:pos="9072"/>
      </w:tabs>
    </w:pPr>
  </w:style>
  <w:style w:type="character" w:customStyle="1" w:styleId="ZpatChar">
    <w:name w:val="Zápatí Char"/>
    <w:basedOn w:val="Standardnpsmoodstavce"/>
    <w:link w:val="Zpat"/>
    <w:uiPriority w:val="99"/>
    <w:semiHidden/>
    <w:locked/>
    <w:rsid w:val="00303BBD"/>
    <w:rPr>
      <w:rFonts w:ascii="Arial Narrow" w:hAnsi="Arial Narrow" w:cs="Times New Roman"/>
      <w:sz w:val="20"/>
      <w:szCs w:val="20"/>
    </w:rPr>
  </w:style>
  <w:style w:type="character" w:styleId="slostrnky">
    <w:name w:val="page number"/>
    <w:basedOn w:val="Standardnpsmoodstavce"/>
    <w:uiPriority w:val="99"/>
    <w:semiHidden/>
    <w:rsid w:val="004A6705"/>
    <w:rPr>
      <w:rFonts w:cs="Times New Roman"/>
    </w:rPr>
  </w:style>
  <w:style w:type="paragraph" w:styleId="Rozvrendokumentu">
    <w:name w:val="Document Map"/>
    <w:basedOn w:val="Normln"/>
    <w:link w:val="RozvrendokumentuChar"/>
    <w:uiPriority w:val="99"/>
    <w:semiHidden/>
    <w:rsid w:val="004A6705"/>
    <w:pPr>
      <w:shd w:val="clear" w:color="auto" w:fill="000080"/>
    </w:pPr>
    <w:rPr>
      <w:rFonts w:ascii="Tahoma" w:hAnsi="Tahoma" w:cs="Tahoma"/>
      <w:sz w:val="20"/>
    </w:rPr>
  </w:style>
  <w:style w:type="character" w:customStyle="1" w:styleId="RozvrendokumentuChar">
    <w:name w:val="Rozvržení dokumentu Char"/>
    <w:basedOn w:val="Standardnpsmoodstavce"/>
    <w:link w:val="Rozvrendokumentu"/>
    <w:uiPriority w:val="99"/>
    <w:semiHidden/>
    <w:locked/>
    <w:rsid w:val="00303BBD"/>
    <w:rPr>
      <w:rFonts w:cs="Times New Roman"/>
      <w:sz w:val="2"/>
    </w:rPr>
  </w:style>
  <w:style w:type="paragraph" w:styleId="Zhlav">
    <w:name w:val="header"/>
    <w:basedOn w:val="Normln"/>
    <w:link w:val="ZhlavChar"/>
    <w:uiPriority w:val="99"/>
    <w:semiHidden/>
    <w:rsid w:val="00106EB9"/>
    <w:pPr>
      <w:tabs>
        <w:tab w:val="center" w:pos="4536"/>
        <w:tab w:val="right" w:pos="9072"/>
      </w:tabs>
    </w:pPr>
  </w:style>
  <w:style w:type="character" w:customStyle="1" w:styleId="ZhlavChar">
    <w:name w:val="Záhlaví Char"/>
    <w:basedOn w:val="Standardnpsmoodstavce"/>
    <w:link w:val="Zhlav"/>
    <w:uiPriority w:val="99"/>
    <w:semiHidden/>
    <w:locked/>
    <w:rsid w:val="00106EB9"/>
    <w:rPr>
      <w:rFonts w:ascii="Arial Narrow" w:hAnsi="Arial Narrow"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2146</Words>
  <Characters>12663</Characters>
  <Application>Microsoft Office Word</Application>
  <DocSecurity>0</DocSecurity>
  <Lines>105</Lines>
  <Paragraphs>29</Paragraphs>
  <ScaleCrop>false</ScaleCrop>
  <Company>Český svaz včelařů</Company>
  <LinksUpToDate>false</LinksUpToDate>
  <CharactersWithSpaces>14780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Mgr. Jarmila Machová</dc:creator>
  <cp:keywords/>
  <dc:description/>
  <cp:lastModifiedBy>Zdenek</cp:lastModifiedBy>
  <cp:revision>4</cp:revision>
  <cp:lastPrinted>2012-07-18T07:38:00Z</cp:lastPrinted>
  <dcterms:created xsi:type="dcterms:W3CDTF">2013-07-24T07:12:00Z</dcterms:created>
  <dcterms:modified xsi:type="dcterms:W3CDTF">2013-07-31T21:06:00Z</dcterms:modified>
</cp:coreProperties>
</file>